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B5" w:rsidRDefault="00271777" w:rsidP="003045B5">
      <w:pPr>
        <w:spacing w:line="437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3851327"/>
      <w:r w:rsidRPr="00DF709C">
        <w:rPr>
          <w:rFonts w:ascii="Times New Roman" w:hAnsi="Times New Roman" w:cs="Times New Roman"/>
          <w:b/>
          <w:bCs/>
        </w:rPr>
        <w:t>Согласие субъекта персональных данных</w:t>
      </w:r>
      <w:r w:rsidR="003045B5">
        <w:rPr>
          <w:rFonts w:ascii="Times New Roman" w:hAnsi="Times New Roman" w:cs="Times New Roman"/>
          <w:b/>
          <w:bCs/>
        </w:rPr>
        <w:t xml:space="preserve"> </w:t>
      </w:r>
    </w:p>
    <w:p w:rsidR="00271777" w:rsidRPr="003045B5" w:rsidRDefault="00271777" w:rsidP="003045B5">
      <w:pPr>
        <w:spacing w:line="437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DF709C">
        <w:rPr>
          <w:rFonts w:ascii="Times New Roman" w:hAnsi="Times New Roman" w:cs="Times New Roman"/>
          <w:b/>
          <w:bCs/>
        </w:rPr>
        <w:t>на обработку своих персональных данных</w:t>
      </w:r>
    </w:p>
    <w:p w:rsidR="00271777" w:rsidRPr="00DF709C" w:rsidRDefault="00271777" w:rsidP="00271777">
      <w:pPr>
        <w:tabs>
          <w:tab w:val="left" w:leader="underscore" w:pos="8648"/>
        </w:tabs>
        <w:spacing w:after="160"/>
        <w:jc w:val="both"/>
        <w:rPr>
          <w:rFonts w:ascii="Times New Roman" w:hAnsi="Times New Roman" w:cs="Times New Roman"/>
        </w:rPr>
      </w:pPr>
      <w:r w:rsidRPr="00DF709C">
        <w:rPr>
          <w:rFonts w:ascii="Times New Roman" w:hAnsi="Times New Roman" w:cs="Times New Roman"/>
        </w:rPr>
        <w:t xml:space="preserve">Я _____________________________________________________________________________________ </w:t>
      </w:r>
    </w:p>
    <w:p w:rsidR="00271777" w:rsidRPr="00DF709C" w:rsidRDefault="00271777" w:rsidP="00271777">
      <w:pPr>
        <w:tabs>
          <w:tab w:val="left" w:leader="underscore" w:pos="8648"/>
        </w:tabs>
        <w:spacing w:after="160"/>
        <w:jc w:val="both"/>
        <w:rPr>
          <w:rFonts w:ascii="Times New Roman" w:hAnsi="Times New Roman" w:cs="Times New Roman"/>
        </w:rPr>
      </w:pPr>
      <w:r w:rsidRPr="00DF709C">
        <w:rPr>
          <w:rFonts w:ascii="Times New Roman" w:hAnsi="Times New Roman" w:cs="Times New Roman"/>
          <w:b/>
          <w:bCs/>
        </w:rPr>
        <w:t>зарегистрированный (</w:t>
      </w:r>
      <w:proofErr w:type="spellStart"/>
      <w:r w:rsidRPr="00DF709C">
        <w:rPr>
          <w:rFonts w:ascii="Times New Roman" w:hAnsi="Times New Roman" w:cs="Times New Roman"/>
          <w:b/>
          <w:bCs/>
        </w:rPr>
        <w:t>ая</w:t>
      </w:r>
      <w:proofErr w:type="spellEnd"/>
      <w:r w:rsidRPr="00DF709C">
        <w:rPr>
          <w:rFonts w:ascii="Times New Roman" w:hAnsi="Times New Roman" w:cs="Times New Roman"/>
          <w:b/>
          <w:bCs/>
        </w:rPr>
        <w:t xml:space="preserve">) по </w:t>
      </w:r>
      <w:proofErr w:type="gramStart"/>
      <w:r w:rsidRPr="00DF709C">
        <w:rPr>
          <w:rFonts w:ascii="Times New Roman" w:hAnsi="Times New Roman" w:cs="Times New Roman"/>
          <w:b/>
          <w:bCs/>
        </w:rPr>
        <w:t>адресу:_</w:t>
      </w:r>
      <w:proofErr w:type="gramEnd"/>
      <w:r w:rsidRPr="00DF709C">
        <w:rPr>
          <w:rFonts w:ascii="Times New Roman" w:hAnsi="Times New Roman" w:cs="Times New Roman"/>
          <w:b/>
          <w:bCs/>
        </w:rPr>
        <w:t xml:space="preserve">_______________________________________________________________________ </w:t>
      </w:r>
    </w:p>
    <w:p w:rsidR="00271777" w:rsidRPr="00DF709C" w:rsidRDefault="00271777" w:rsidP="00271777">
      <w:pPr>
        <w:tabs>
          <w:tab w:val="left" w:leader="underscore" w:pos="8648"/>
        </w:tabs>
        <w:spacing w:after="160"/>
        <w:jc w:val="both"/>
        <w:rPr>
          <w:rFonts w:ascii="Times New Roman" w:hAnsi="Times New Roman" w:cs="Times New Roman"/>
        </w:rPr>
      </w:pPr>
      <w:r w:rsidRPr="00DF709C">
        <w:rPr>
          <w:rFonts w:ascii="Times New Roman" w:hAnsi="Times New Roman" w:cs="Times New Roman"/>
          <w:b/>
          <w:bCs/>
        </w:rPr>
        <w:t xml:space="preserve">документ удостоверяющий </w:t>
      </w:r>
      <w:proofErr w:type="gramStart"/>
      <w:r w:rsidRPr="00DF709C">
        <w:rPr>
          <w:rFonts w:ascii="Times New Roman" w:hAnsi="Times New Roman" w:cs="Times New Roman"/>
          <w:b/>
          <w:bCs/>
        </w:rPr>
        <w:t>личность:_</w:t>
      </w:r>
      <w:proofErr w:type="gramEnd"/>
      <w:r w:rsidRPr="00DF709C">
        <w:rPr>
          <w:rFonts w:ascii="Times New Roman" w:hAnsi="Times New Roman" w:cs="Times New Roman"/>
          <w:b/>
          <w:bCs/>
        </w:rPr>
        <w:t xml:space="preserve">_____________________________________________________________________ </w:t>
      </w:r>
    </w:p>
    <w:p w:rsidR="00271777" w:rsidRPr="00DF709C" w:rsidRDefault="00271777" w:rsidP="00271777">
      <w:pPr>
        <w:pStyle w:val="20"/>
        <w:spacing w:after="200"/>
        <w:jc w:val="both"/>
        <w:rPr>
          <w:sz w:val="24"/>
          <w:szCs w:val="24"/>
        </w:rPr>
      </w:pPr>
      <w:r w:rsidRPr="00DF709C">
        <w:rPr>
          <w:sz w:val="24"/>
          <w:szCs w:val="24"/>
        </w:rPr>
        <w:t>в соответствии со статьей 9 Федерального закона от 27.07.2006 №152-ФЗ «О персональных данных», в целях: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firstLine="380"/>
        <w:jc w:val="both"/>
        <w:rPr>
          <w:sz w:val="24"/>
          <w:szCs w:val="24"/>
        </w:rPr>
      </w:pPr>
      <w:bookmarkStart w:id="2" w:name="bookmark238"/>
      <w:bookmarkEnd w:id="2"/>
      <w:r w:rsidRPr="00DF709C">
        <w:rPr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4" w:lineRule="auto"/>
        <w:ind w:left="720" w:hanging="340"/>
        <w:jc w:val="both"/>
        <w:rPr>
          <w:sz w:val="24"/>
          <w:szCs w:val="24"/>
        </w:rPr>
      </w:pPr>
      <w:bookmarkStart w:id="3" w:name="bookmark239"/>
      <w:bookmarkEnd w:id="3"/>
      <w:r w:rsidRPr="00DF709C">
        <w:rPr>
          <w:sz w:val="24"/>
          <w:szCs w:val="24"/>
        </w:rPr>
        <w:t>заключения и регулирования отношений в сфере образования и иных непосредственно связанных с ним отношений;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firstLine="380"/>
        <w:jc w:val="both"/>
        <w:rPr>
          <w:sz w:val="24"/>
          <w:szCs w:val="24"/>
        </w:rPr>
      </w:pPr>
      <w:bookmarkStart w:id="4" w:name="bookmark240"/>
      <w:bookmarkEnd w:id="4"/>
      <w:r w:rsidRPr="00DF709C">
        <w:rPr>
          <w:sz w:val="24"/>
          <w:szCs w:val="24"/>
        </w:rPr>
        <w:t>отражения информации в документах;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firstLine="380"/>
        <w:jc w:val="both"/>
        <w:rPr>
          <w:sz w:val="24"/>
          <w:szCs w:val="24"/>
        </w:rPr>
      </w:pPr>
      <w:bookmarkStart w:id="5" w:name="bookmark241"/>
      <w:bookmarkEnd w:id="5"/>
      <w:r w:rsidRPr="00DF709C">
        <w:rPr>
          <w:sz w:val="24"/>
          <w:szCs w:val="24"/>
        </w:rPr>
        <w:t>начисления стипендии;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40" w:lineRule="auto"/>
        <w:ind w:left="720" w:hanging="340"/>
        <w:jc w:val="both"/>
        <w:rPr>
          <w:sz w:val="24"/>
          <w:szCs w:val="24"/>
        </w:rPr>
      </w:pPr>
      <w:bookmarkStart w:id="6" w:name="bookmark242"/>
      <w:bookmarkEnd w:id="6"/>
      <w:r w:rsidRPr="00DF709C">
        <w:rPr>
          <w:sz w:val="24"/>
          <w:szCs w:val="24"/>
        </w:rPr>
        <w:t>представления колледжем установленной законодательством отчетности в отношении физических лиц, в том числе сведений о налогах на доходы физических лиц;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left="720" w:hanging="340"/>
        <w:jc w:val="both"/>
        <w:rPr>
          <w:sz w:val="24"/>
          <w:szCs w:val="24"/>
        </w:rPr>
      </w:pPr>
      <w:bookmarkStart w:id="7" w:name="bookmark243"/>
      <w:bookmarkEnd w:id="7"/>
      <w:r w:rsidRPr="00DF709C">
        <w:rPr>
          <w:sz w:val="24"/>
          <w:szCs w:val="24"/>
        </w:rPr>
        <w:t>предоставления сведений в банк для оформления банковской карты и перечисления на нее стипендии;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left="720" w:hanging="340"/>
        <w:jc w:val="both"/>
        <w:rPr>
          <w:sz w:val="24"/>
          <w:szCs w:val="24"/>
        </w:rPr>
      </w:pPr>
      <w:bookmarkStart w:id="8" w:name="bookmark244"/>
      <w:bookmarkEnd w:id="8"/>
      <w:r w:rsidRPr="00DF709C">
        <w:rPr>
          <w:sz w:val="24"/>
          <w:szCs w:val="24"/>
        </w:rPr>
        <w:t>предоставление налоговых вычетов;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firstLine="380"/>
        <w:jc w:val="both"/>
        <w:rPr>
          <w:sz w:val="24"/>
          <w:szCs w:val="24"/>
        </w:rPr>
      </w:pPr>
      <w:bookmarkStart w:id="9" w:name="bookmark245"/>
      <w:bookmarkEnd w:id="9"/>
      <w:r w:rsidRPr="00DF709C">
        <w:rPr>
          <w:sz w:val="24"/>
          <w:szCs w:val="24"/>
        </w:rPr>
        <w:t>контроля моего образовательного процесса;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after="60" w:line="252" w:lineRule="auto"/>
        <w:ind w:firstLine="380"/>
        <w:jc w:val="both"/>
        <w:rPr>
          <w:sz w:val="24"/>
          <w:szCs w:val="24"/>
        </w:rPr>
      </w:pPr>
      <w:bookmarkStart w:id="10" w:name="bookmark246"/>
      <w:bookmarkEnd w:id="10"/>
      <w:r w:rsidRPr="00DF709C">
        <w:rPr>
          <w:sz w:val="24"/>
          <w:szCs w:val="24"/>
        </w:rPr>
        <w:t>обеспечения сохранности имущества колледжа;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4" w:lineRule="auto"/>
        <w:ind w:left="720" w:hanging="340"/>
        <w:jc w:val="both"/>
        <w:rPr>
          <w:sz w:val="24"/>
          <w:szCs w:val="24"/>
        </w:rPr>
      </w:pPr>
      <w:bookmarkStart w:id="11" w:name="bookmark247"/>
      <w:bookmarkEnd w:id="11"/>
      <w:r w:rsidRPr="00DF709C">
        <w:rPr>
          <w:sz w:val="24"/>
          <w:szCs w:val="24"/>
        </w:rPr>
        <w:t>информационного обеспечения деятельности колледжа (размещение сведений на официальном сайте колледжа, участие в рейтинге образовательных и научных организаций, представлений статистических сведений),</w:t>
      </w:r>
    </w:p>
    <w:p w:rsidR="00271777" w:rsidRPr="00DF709C" w:rsidRDefault="00271777" w:rsidP="00271777">
      <w:pPr>
        <w:pStyle w:val="20"/>
        <w:spacing w:after="160" w:line="240" w:lineRule="auto"/>
        <w:jc w:val="both"/>
        <w:rPr>
          <w:sz w:val="24"/>
          <w:szCs w:val="24"/>
        </w:rPr>
      </w:pPr>
      <w:r w:rsidRPr="00DF709C">
        <w:rPr>
          <w:b/>
          <w:bCs/>
          <w:sz w:val="24"/>
          <w:szCs w:val="24"/>
        </w:rPr>
        <w:t xml:space="preserve">даю согласие </w:t>
      </w:r>
      <w:r w:rsidRPr="00DF709C">
        <w:rPr>
          <w:sz w:val="24"/>
          <w:szCs w:val="24"/>
        </w:rPr>
        <w:t xml:space="preserve">государственному бюджетному профессиональному образовательном}' учреждению «Пожарно-спасательный колледж» (далее-колледж), юридический адрес: пр. </w:t>
      </w:r>
      <w:r w:rsidRPr="00DF709C">
        <w:rPr>
          <w:color w:val="auto"/>
          <w:sz w:val="24"/>
          <w:szCs w:val="24"/>
          <w:shd w:val="clear" w:color="auto" w:fill="FFFFFF"/>
        </w:rPr>
        <w:t>386204</w:t>
      </w:r>
      <w:r w:rsidRPr="00DF709C">
        <w:rPr>
          <w:color w:val="555555"/>
          <w:sz w:val="24"/>
          <w:szCs w:val="24"/>
          <w:shd w:val="clear" w:color="auto" w:fill="FFFFFF"/>
        </w:rPr>
        <w:t xml:space="preserve">, </w:t>
      </w:r>
      <w:r w:rsidRPr="00DF709C">
        <w:rPr>
          <w:color w:val="auto"/>
          <w:sz w:val="24"/>
          <w:szCs w:val="24"/>
          <w:shd w:val="clear" w:color="auto" w:fill="FFFFFF"/>
        </w:rPr>
        <w:t>Республика Ингушетия, Сунжа город, аланская улица, дом 45,</w:t>
      </w:r>
      <w:r w:rsidRPr="00DF709C">
        <w:rPr>
          <w:sz w:val="24"/>
          <w:szCs w:val="24"/>
        </w:rPr>
        <w:t>-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271777" w:rsidRPr="00DF709C" w:rsidRDefault="00271777" w:rsidP="00271777">
      <w:pPr>
        <w:pStyle w:val="20"/>
        <w:spacing w:after="160"/>
        <w:jc w:val="both"/>
        <w:rPr>
          <w:sz w:val="24"/>
          <w:szCs w:val="24"/>
        </w:rPr>
      </w:pPr>
      <w:r w:rsidRPr="00DF709C">
        <w:rPr>
          <w:sz w:val="24"/>
          <w:szCs w:val="24"/>
        </w:rPr>
        <w:t>Перечень моих персональных данных, на обработку которых я даю согласие: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12" w:name="bookmark248"/>
      <w:bookmarkEnd w:id="12"/>
      <w:r w:rsidRPr="00DF709C">
        <w:rPr>
          <w:sz w:val="24"/>
          <w:szCs w:val="24"/>
        </w:rPr>
        <w:t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колледжа на личной карточке, в общедоступных источниках колледжа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13" w:name="bookmark249"/>
      <w:bookmarkEnd w:id="13"/>
      <w:r w:rsidRPr="00DF709C">
        <w:rPr>
          <w:sz w:val="24"/>
          <w:szCs w:val="24"/>
        </w:rPr>
        <w:t>фамилия, имя, отчество (в том числе прежние), дата и место рождения;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14" w:name="bookmark250"/>
      <w:bookmarkEnd w:id="14"/>
      <w:r w:rsidRPr="00DF709C">
        <w:rPr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наименования органа, выдавшего документ) и гражданство;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15" w:name="bookmark251"/>
      <w:bookmarkEnd w:id="15"/>
      <w:r w:rsidRPr="00DF709C">
        <w:rPr>
          <w:sz w:val="24"/>
          <w:szCs w:val="24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16" w:name="bookmark252"/>
      <w:bookmarkEnd w:id="16"/>
      <w:r w:rsidRPr="00DF709C">
        <w:rPr>
          <w:sz w:val="24"/>
          <w:szCs w:val="24"/>
        </w:rPr>
        <w:t>сведения из разрешения на временное проживание;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17" w:name="bookmark253"/>
      <w:bookmarkEnd w:id="17"/>
      <w:r w:rsidRPr="00DF709C">
        <w:rPr>
          <w:sz w:val="24"/>
          <w:szCs w:val="24"/>
        </w:rPr>
        <w:t>сведения из вида на жительство;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18" w:name="bookmark254"/>
      <w:bookmarkEnd w:id="18"/>
      <w:r w:rsidRPr="00DF709C">
        <w:rPr>
          <w:sz w:val="24"/>
          <w:szCs w:val="24"/>
        </w:rPr>
        <w:t>номера телефонов (мобильного и домашнего), в случае их регистрации на субъектах ПД или по адресу его места жительства (по паспорту);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19" w:name="bookmark255"/>
      <w:bookmarkEnd w:id="19"/>
      <w:r w:rsidRPr="00DF709C">
        <w:rPr>
          <w:sz w:val="24"/>
          <w:szCs w:val="24"/>
        </w:rPr>
        <w:t>сведения об образовании о наличии специальных знаний или специальной подготовки;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0" w:name="bookmark256"/>
      <w:bookmarkEnd w:id="20"/>
      <w:r w:rsidRPr="00DF709C">
        <w:rPr>
          <w:sz w:val="24"/>
          <w:szCs w:val="24"/>
        </w:rPr>
        <w:lastRenderedPageBreak/>
        <w:t>содержание и реквизиты договора об образовании;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1" w:name="bookmark257"/>
      <w:bookmarkEnd w:id="21"/>
      <w:r w:rsidRPr="00DF709C">
        <w:rPr>
          <w:sz w:val="24"/>
          <w:szCs w:val="24"/>
        </w:rPr>
        <w:t>сведения о стипендии;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22" w:name="bookmark258"/>
      <w:bookmarkEnd w:id="22"/>
      <w:r w:rsidRPr="00DF709C">
        <w:rPr>
          <w:sz w:val="24"/>
          <w:szCs w:val="24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учет(а) и другие сведения):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3" w:name="bookmark259"/>
      <w:bookmarkEnd w:id="23"/>
      <w:r w:rsidRPr="00DF709C">
        <w:rPr>
          <w:sz w:val="24"/>
          <w:szCs w:val="24"/>
        </w:rPr>
        <w:t>сведения о семейном положении;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24" w:name="bookmark260"/>
      <w:bookmarkEnd w:id="24"/>
      <w:r w:rsidRPr="00DF709C">
        <w:rPr>
          <w:sz w:val="24"/>
          <w:szCs w:val="24"/>
        </w:rPr>
        <w:t>сведения о документе, подтверждающем регистрацию в системе индивидуального (персонифицированного) учета, в том числе в форме электронного документа (сведения о номере и серии страхового свидетельства обязательного пенсионного страхования (при наличии);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5" w:name="bookmark261"/>
      <w:bookmarkEnd w:id="25"/>
      <w:r w:rsidRPr="00DF709C">
        <w:rPr>
          <w:sz w:val="24"/>
          <w:szCs w:val="24"/>
        </w:rPr>
        <w:t>сведения об идентификационном номере налогоплательщика (при наличии);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6" w:name="bookmark262"/>
      <w:bookmarkEnd w:id="26"/>
      <w:r w:rsidRPr="00DF709C">
        <w:rPr>
          <w:sz w:val="24"/>
          <w:szCs w:val="24"/>
        </w:rPr>
        <w:t>сведения из страховых полисов обязательного (добровольного) медицинского страхования;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7" w:name="bookmark263"/>
      <w:bookmarkEnd w:id="27"/>
      <w:r w:rsidRPr="00DF709C">
        <w:rPr>
          <w:sz w:val="24"/>
          <w:szCs w:val="24"/>
        </w:rPr>
        <w:t>сведения, указанные в оригиналах и копиях приказов колледжа и материалах к ним;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left="720" w:hanging="340"/>
        <w:jc w:val="both"/>
        <w:rPr>
          <w:sz w:val="24"/>
          <w:szCs w:val="24"/>
        </w:rPr>
      </w:pPr>
      <w:bookmarkStart w:id="28" w:name="bookmark264"/>
      <w:bookmarkEnd w:id="28"/>
      <w:r w:rsidRPr="00DF709C">
        <w:rPr>
          <w:sz w:val="24"/>
          <w:szCs w:val="24"/>
        </w:rPr>
        <w:t>сведения о государственных и ведомственных наградах, почетных и специальных званиях, поощрениях, (в том числе наименование или название награды, звания или поощрения, дата и вид нормативного акта о награждении или дата поощрения) обучающегося колледжа;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29" w:name="bookmark265"/>
      <w:bookmarkEnd w:id="29"/>
      <w:r w:rsidRPr="00DF709C">
        <w:rPr>
          <w:sz w:val="24"/>
          <w:szCs w:val="24"/>
        </w:rPr>
        <w:t>материалы по внутренним служебным расследованиям в отношении обучающихся колледжа;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30" w:name="bookmark266"/>
      <w:bookmarkEnd w:id="30"/>
      <w:r w:rsidRPr="00DF709C">
        <w:rPr>
          <w:sz w:val="24"/>
          <w:szCs w:val="24"/>
        </w:rPr>
        <w:t>внутренние материалы по расследованию и учету несчастных случаев в соответствии с федеральными законами;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734"/>
        </w:tabs>
        <w:spacing w:line="252" w:lineRule="auto"/>
        <w:ind w:firstLine="380"/>
        <w:jc w:val="both"/>
        <w:rPr>
          <w:sz w:val="24"/>
          <w:szCs w:val="24"/>
        </w:rPr>
      </w:pPr>
      <w:bookmarkStart w:id="31" w:name="bookmark267"/>
      <w:bookmarkEnd w:id="31"/>
      <w:r w:rsidRPr="00DF709C">
        <w:rPr>
          <w:sz w:val="24"/>
          <w:szCs w:val="24"/>
        </w:rPr>
        <w:t>сведения о временной нетрудоспособности обучающихся колледжа;</w:t>
      </w:r>
    </w:p>
    <w:p w:rsidR="00271777" w:rsidRPr="00DF709C" w:rsidRDefault="00271777" w:rsidP="00271777">
      <w:pPr>
        <w:spacing w:line="1" w:lineRule="exact"/>
        <w:rPr>
          <w:rFonts w:ascii="Times New Roman" w:hAnsi="Times New Roman" w:cs="Times New Roman"/>
        </w:rPr>
      </w:pP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1975"/>
        </w:tabs>
        <w:spacing w:line="254" w:lineRule="auto"/>
        <w:ind w:left="1980" w:hanging="360"/>
        <w:jc w:val="left"/>
        <w:rPr>
          <w:sz w:val="24"/>
          <w:szCs w:val="24"/>
        </w:rPr>
      </w:pPr>
      <w:bookmarkStart w:id="32" w:name="bookmark268"/>
      <w:bookmarkEnd w:id="32"/>
      <w:r w:rsidRPr="00DF709C">
        <w:rPr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1975"/>
        </w:tabs>
        <w:spacing w:line="254" w:lineRule="auto"/>
        <w:ind w:left="1620"/>
        <w:jc w:val="left"/>
        <w:rPr>
          <w:sz w:val="24"/>
          <w:szCs w:val="24"/>
        </w:rPr>
      </w:pPr>
      <w:bookmarkStart w:id="33" w:name="bookmark269"/>
      <w:bookmarkEnd w:id="33"/>
      <w:r w:rsidRPr="00DF709C">
        <w:rPr>
          <w:sz w:val="24"/>
          <w:szCs w:val="24"/>
        </w:rPr>
        <w:t>сведения о личных качествах обучающегося, носящих оценочный характер.</w:t>
      </w:r>
    </w:p>
    <w:p w:rsidR="00271777" w:rsidRPr="00DF709C" w:rsidRDefault="00271777" w:rsidP="00271777">
      <w:pPr>
        <w:pStyle w:val="20"/>
        <w:numPr>
          <w:ilvl w:val="0"/>
          <w:numId w:val="29"/>
        </w:numPr>
        <w:shd w:val="clear" w:color="auto" w:fill="auto"/>
        <w:tabs>
          <w:tab w:val="left" w:pos="1975"/>
        </w:tabs>
        <w:spacing w:line="254" w:lineRule="auto"/>
        <w:ind w:left="1980" w:hanging="360"/>
        <w:jc w:val="left"/>
        <w:rPr>
          <w:sz w:val="24"/>
          <w:szCs w:val="24"/>
        </w:rPr>
      </w:pPr>
      <w:bookmarkStart w:id="34" w:name="bookmark270"/>
      <w:bookmarkEnd w:id="34"/>
      <w:r w:rsidRPr="00DF709C">
        <w:rPr>
          <w:sz w:val="24"/>
          <w:szCs w:val="24"/>
        </w:rPr>
        <w:t>сведения, изложенные во врачебном профессионально-консультативном заключении-медицинской справки, форме 086/у -</w:t>
      </w:r>
    </w:p>
    <w:p w:rsidR="00271777" w:rsidRPr="00DF709C" w:rsidRDefault="00271777" w:rsidP="00271777">
      <w:pPr>
        <w:pStyle w:val="20"/>
        <w:spacing w:after="160" w:line="254" w:lineRule="auto"/>
        <w:ind w:left="1260"/>
        <w:rPr>
          <w:sz w:val="24"/>
          <w:szCs w:val="24"/>
        </w:rPr>
      </w:pPr>
      <w:r w:rsidRPr="00DF709C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71777" w:rsidRPr="00DF709C" w:rsidRDefault="00271777" w:rsidP="00271777">
      <w:pPr>
        <w:pStyle w:val="20"/>
        <w:tabs>
          <w:tab w:val="left" w:leader="underscore" w:pos="7159"/>
          <w:tab w:val="left" w:leader="underscore" w:pos="7654"/>
        </w:tabs>
        <w:spacing w:after="160" w:line="240" w:lineRule="auto"/>
        <w:ind w:left="1260"/>
        <w:rPr>
          <w:sz w:val="24"/>
          <w:szCs w:val="24"/>
        </w:rPr>
      </w:pPr>
      <w:r w:rsidRPr="00DF709C">
        <w:rPr>
          <w:sz w:val="24"/>
          <w:szCs w:val="24"/>
        </w:rPr>
        <w:t xml:space="preserve">В соответствии со статьей 9 Федерального закона от 27.07.2006 №152-ФЗ «О персональных данных», я могу отозвать согласие на обработку моих данных. Отзыв может быть произведен мной в виде заявления, поданного в письменной форме на имя директора колледжа, с указанием причины отзыва. В случае такого отзыва колледж обязан в течении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 </w:t>
      </w:r>
    </w:p>
    <w:p w:rsidR="00271777" w:rsidRPr="00DF709C" w:rsidRDefault="00271777" w:rsidP="00271777">
      <w:pPr>
        <w:pStyle w:val="20"/>
        <w:tabs>
          <w:tab w:val="left" w:leader="underscore" w:pos="7159"/>
          <w:tab w:val="left" w:leader="underscore" w:pos="7654"/>
        </w:tabs>
        <w:spacing w:line="240" w:lineRule="auto"/>
        <w:ind w:left="284"/>
        <w:rPr>
          <w:sz w:val="24"/>
          <w:szCs w:val="24"/>
          <w:vertAlign w:val="superscript"/>
        </w:rPr>
      </w:pPr>
      <w:r w:rsidRPr="00DF709C">
        <w:rPr>
          <w:sz w:val="24"/>
          <w:szCs w:val="24"/>
          <w:vertAlign w:val="superscript"/>
        </w:rPr>
        <w:t>____________________________________________________________________________________________________________________«</w:t>
      </w:r>
      <w:r w:rsidRPr="00DF709C">
        <w:rPr>
          <w:sz w:val="24"/>
          <w:szCs w:val="24"/>
          <w:vertAlign w:val="superscript"/>
        </w:rPr>
        <w:tab/>
        <w:t>»________________2022г.</w:t>
      </w:r>
    </w:p>
    <w:p w:rsidR="00271777" w:rsidRPr="00DF709C" w:rsidRDefault="00271777" w:rsidP="00271777">
      <w:pPr>
        <w:pStyle w:val="20"/>
        <w:tabs>
          <w:tab w:val="left" w:pos="0"/>
        </w:tabs>
        <w:spacing w:line="240" w:lineRule="auto"/>
        <w:rPr>
          <w:b/>
          <w:sz w:val="24"/>
          <w:szCs w:val="24"/>
          <w:vertAlign w:val="superscript"/>
        </w:rPr>
      </w:pPr>
      <w:r w:rsidRPr="00DF709C">
        <w:rPr>
          <w:sz w:val="24"/>
          <w:szCs w:val="24"/>
          <w:vertAlign w:val="superscript"/>
        </w:rPr>
        <w:tab/>
      </w:r>
      <w:r w:rsidRPr="00DF709C">
        <w:rPr>
          <w:b/>
          <w:sz w:val="24"/>
          <w:szCs w:val="24"/>
          <w:vertAlign w:val="superscript"/>
        </w:rPr>
        <w:t>ФИО</w:t>
      </w:r>
      <w:r w:rsidRPr="00DF709C">
        <w:rPr>
          <w:b/>
          <w:sz w:val="24"/>
          <w:szCs w:val="24"/>
          <w:vertAlign w:val="superscript"/>
        </w:rPr>
        <w:tab/>
      </w:r>
      <w:r w:rsidRPr="00DF709C">
        <w:rPr>
          <w:b/>
          <w:sz w:val="24"/>
          <w:szCs w:val="24"/>
          <w:vertAlign w:val="superscript"/>
        </w:rPr>
        <w:tab/>
      </w:r>
      <w:r w:rsidRPr="00DF709C">
        <w:rPr>
          <w:b/>
          <w:sz w:val="24"/>
          <w:szCs w:val="24"/>
          <w:vertAlign w:val="superscript"/>
        </w:rPr>
        <w:tab/>
      </w:r>
      <w:r w:rsidRPr="00DF709C">
        <w:rPr>
          <w:b/>
          <w:sz w:val="24"/>
          <w:szCs w:val="24"/>
          <w:vertAlign w:val="superscript"/>
        </w:rPr>
        <w:tab/>
      </w:r>
      <w:r w:rsidRPr="00DF709C">
        <w:rPr>
          <w:b/>
          <w:sz w:val="24"/>
          <w:szCs w:val="24"/>
          <w:vertAlign w:val="superscript"/>
        </w:rPr>
        <w:tab/>
        <w:t>подпись</w:t>
      </w:r>
    </w:p>
    <w:bookmarkEnd w:id="0"/>
    <w:p w:rsidR="00271777" w:rsidRPr="003045B5" w:rsidRDefault="00271777">
      <w:pPr>
        <w:rPr>
          <w:rFonts w:ascii="Times New Roman" w:eastAsia="Times New Roman" w:hAnsi="Times New Roman" w:cs="Times New Roman"/>
          <w:sz w:val="17"/>
          <w:szCs w:val="17"/>
        </w:rPr>
      </w:pPr>
    </w:p>
    <w:sectPr w:rsidR="00271777" w:rsidRPr="003045B5" w:rsidSect="003F7796">
      <w:pgSz w:w="11909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AC" w:rsidRDefault="002C6FAC">
      <w:r>
        <w:separator/>
      </w:r>
    </w:p>
  </w:endnote>
  <w:endnote w:type="continuationSeparator" w:id="0">
    <w:p w:rsidR="002C6FAC" w:rsidRDefault="002C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AC" w:rsidRDefault="002C6FAC"/>
  </w:footnote>
  <w:footnote w:type="continuationSeparator" w:id="0">
    <w:p w:rsidR="002C6FAC" w:rsidRDefault="002C6F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BF7"/>
    <w:multiLevelType w:val="multilevel"/>
    <w:tmpl w:val="713C65E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E2AD2"/>
    <w:multiLevelType w:val="multilevel"/>
    <w:tmpl w:val="2C9CC2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776"/>
    <w:multiLevelType w:val="multilevel"/>
    <w:tmpl w:val="2F9867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E2F3B"/>
    <w:multiLevelType w:val="multilevel"/>
    <w:tmpl w:val="3BC6809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57B31"/>
    <w:multiLevelType w:val="multilevel"/>
    <w:tmpl w:val="A5CE4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30E05"/>
    <w:multiLevelType w:val="multilevel"/>
    <w:tmpl w:val="FFD2E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3049B"/>
    <w:multiLevelType w:val="multilevel"/>
    <w:tmpl w:val="CE4A8A80"/>
    <w:lvl w:ilvl="0">
      <w:start w:val="8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E3332"/>
    <w:multiLevelType w:val="multilevel"/>
    <w:tmpl w:val="7F6AAAAA"/>
    <w:lvl w:ilvl="0">
      <w:start w:val="4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1C4E6C"/>
    <w:multiLevelType w:val="multilevel"/>
    <w:tmpl w:val="7C74138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E86AA4"/>
    <w:multiLevelType w:val="multilevel"/>
    <w:tmpl w:val="E8E8C0D4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707D2"/>
    <w:multiLevelType w:val="multilevel"/>
    <w:tmpl w:val="598222CE"/>
    <w:lvl w:ilvl="0">
      <w:start w:val="1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37AFE"/>
    <w:multiLevelType w:val="multilevel"/>
    <w:tmpl w:val="544C6A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92168"/>
    <w:multiLevelType w:val="multilevel"/>
    <w:tmpl w:val="2C9CC2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D1154"/>
    <w:multiLevelType w:val="multilevel"/>
    <w:tmpl w:val="D9006F9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F82028"/>
    <w:multiLevelType w:val="multilevel"/>
    <w:tmpl w:val="AD6EF856"/>
    <w:lvl w:ilvl="0">
      <w:start w:val="6"/>
      <w:numFmt w:val="decimal"/>
      <w:lvlText w:val="27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67235A"/>
    <w:multiLevelType w:val="multilevel"/>
    <w:tmpl w:val="DD5A6262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A0036"/>
    <w:multiLevelType w:val="multilevel"/>
    <w:tmpl w:val="6F3E1AA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EE14D6"/>
    <w:multiLevelType w:val="multilevel"/>
    <w:tmpl w:val="FB20B6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192CCC"/>
    <w:multiLevelType w:val="multilevel"/>
    <w:tmpl w:val="74DC8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285AE7"/>
    <w:multiLevelType w:val="multilevel"/>
    <w:tmpl w:val="54BC3462"/>
    <w:lvl w:ilvl="0">
      <w:start w:val="4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DA3B8A"/>
    <w:multiLevelType w:val="multilevel"/>
    <w:tmpl w:val="AC9680FC"/>
    <w:lvl w:ilvl="0">
      <w:start w:val="1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0541A9"/>
    <w:multiLevelType w:val="multilevel"/>
    <w:tmpl w:val="83B88E9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7E7FA6"/>
    <w:multiLevelType w:val="multilevel"/>
    <w:tmpl w:val="98767F92"/>
    <w:lvl w:ilvl="0">
      <w:start w:val="8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762E6F"/>
    <w:multiLevelType w:val="multilevel"/>
    <w:tmpl w:val="2910A274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134576"/>
    <w:multiLevelType w:val="multilevel"/>
    <w:tmpl w:val="E2B6E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EF7D62"/>
    <w:multiLevelType w:val="multilevel"/>
    <w:tmpl w:val="C0B675FA"/>
    <w:lvl w:ilvl="0">
      <w:start w:val="6"/>
      <w:numFmt w:val="decimal"/>
      <w:lvlText w:val="2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B84065"/>
    <w:multiLevelType w:val="multilevel"/>
    <w:tmpl w:val="2C9CC2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4D7A9B"/>
    <w:multiLevelType w:val="multilevel"/>
    <w:tmpl w:val="AE289F3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B157AD"/>
    <w:multiLevelType w:val="multilevel"/>
    <w:tmpl w:val="BADAE238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8"/>
  </w:num>
  <w:num w:numId="5">
    <w:abstractNumId w:val="7"/>
  </w:num>
  <w:num w:numId="6">
    <w:abstractNumId w:val="23"/>
  </w:num>
  <w:num w:numId="7">
    <w:abstractNumId w:val="22"/>
  </w:num>
  <w:num w:numId="8">
    <w:abstractNumId w:val="14"/>
  </w:num>
  <w:num w:numId="9">
    <w:abstractNumId w:val="11"/>
  </w:num>
  <w:num w:numId="10">
    <w:abstractNumId w:val="6"/>
  </w:num>
  <w:num w:numId="11">
    <w:abstractNumId w:val="26"/>
  </w:num>
  <w:num w:numId="12">
    <w:abstractNumId w:val="16"/>
  </w:num>
  <w:num w:numId="13">
    <w:abstractNumId w:val="4"/>
  </w:num>
  <w:num w:numId="14">
    <w:abstractNumId w:val="13"/>
  </w:num>
  <w:num w:numId="15">
    <w:abstractNumId w:val="9"/>
  </w:num>
  <w:num w:numId="16">
    <w:abstractNumId w:val="28"/>
  </w:num>
  <w:num w:numId="17">
    <w:abstractNumId w:val="0"/>
  </w:num>
  <w:num w:numId="18">
    <w:abstractNumId w:val="27"/>
  </w:num>
  <w:num w:numId="19">
    <w:abstractNumId w:val="15"/>
  </w:num>
  <w:num w:numId="20">
    <w:abstractNumId w:val="19"/>
  </w:num>
  <w:num w:numId="21">
    <w:abstractNumId w:val="3"/>
  </w:num>
  <w:num w:numId="22">
    <w:abstractNumId w:val="21"/>
  </w:num>
  <w:num w:numId="23">
    <w:abstractNumId w:val="2"/>
  </w:num>
  <w:num w:numId="24">
    <w:abstractNumId w:val="25"/>
  </w:num>
  <w:num w:numId="25">
    <w:abstractNumId w:val="10"/>
  </w:num>
  <w:num w:numId="26">
    <w:abstractNumId w:val="17"/>
  </w:num>
  <w:num w:numId="27">
    <w:abstractNumId w:val="12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7B"/>
    <w:rsid w:val="00002647"/>
    <w:rsid w:val="00017069"/>
    <w:rsid w:val="000477F8"/>
    <w:rsid w:val="000A274F"/>
    <w:rsid w:val="000B7AF1"/>
    <w:rsid w:val="001122E4"/>
    <w:rsid w:val="001707AC"/>
    <w:rsid w:val="001B4B81"/>
    <w:rsid w:val="00240112"/>
    <w:rsid w:val="00251E24"/>
    <w:rsid w:val="0027115B"/>
    <w:rsid w:val="00271777"/>
    <w:rsid w:val="002C6FAC"/>
    <w:rsid w:val="002D4D25"/>
    <w:rsid w:val="002F1DB5"/>
    <w:rsid w:val="002F5FE6"/>
    <w:rsid w:val="003045B5"/>
    <w:rsid w:val="00316C97"/>
    <w:rsid w:val="00323880"/>
    <w:rsid w:val="00333416"/>
    <w:rsid w:val="003400ED"/>
    <w:rsid w:val="003558CA"/>
    <w:rsid w:val="00356C64"/>
    <w:rsid w:val="00386B62"/>
    <w:rsid w:val="003C71BA"/>
    <w:rsid w:val="003F3FF7"/>
    <w:rsid w:val="003F7796"/>
    <w:rsid w:val="004003B0"/>
    <w:rsid w:val="00406DA6"/>
    <w:rsid w:val="00413743"/>
    <w:rsid w:val="004147D8"/>
    <w:rsid w:val="00476111"/>
    <w:rsid w:val="004B1681"/>
    <w:rsid w:val="004D75D1"/>
    <w:rsid w:val="004E05BD"/>
    <w:rsid w:val="00504A89"/>
    <w:rsid w:val="00545CE1"/>
    <w:rsid w:val="00550595"/>
    <w:rsid w:val="00572A03"/>
    <w:rsid w:val="005E14A8"/>
    <w:rsid w:val="005F2988"/>
    <w:rsid w:val="00641F80"/>
    <w:rsid w:val="00652E9F"/>
    <w:rsid w:val="006637D7"/>
    <w:rsid w:val="00684ECA"/>
    <w:rsid w:val="006B469D"/>
    <w:rsid w:val="006E5EEE"/>
    <w:rsid w:val="00730F91"/>
    <w:rsid w:val="007527BB"/>
    <w:rsid w:val="00755DE5"/>
    <w:rsid w:val="007743E9"/>
    <w:rsid w:val="007A6A30"/>
    <w:rsid w:val="007B2A15"/>
    <w:rsid w:val="00844696"/>
    <w:rsid w:val="00853BB4"/>
    <w:rsid w:val="00887710"/>
    <w:rsid w:val="008C33E6"/>
    <w:rsid w:val="00910CB4"/>
    <w:rsid w:val="00922CF0"/>
    <w:rsid w:val="009552B5"/>
    <w:rsid w:val="009A2AE4"/>
    <w:rsid w:val="009C73EC"/>
    <w:rsid w:val="009F3BCB"/>
    <w:rsid w:val="00A35B11"/>
    <w:rsid w:val="00A36CB2"/>
    <w:rsid w:val="00A45345"/>
    <w:rsid w:val="00AF008E"/>
    <w:rsid w:val="00B043BF"/>
    <w:rsid w:val="00B12995"/>
    <w:rsid w:val="00B64388"/>
    <w:rsid w:val="00BA2BA2"/>
    <w:rsid w:val="00BC17A9"/>
    <w:rsid w:val="00BC1ADE"/>
    <w:rsid w:val="00C253AB"/>
    <w:rsid w:val="00C32106"/>
    <w:rsid w:val="00C45E38"/>
    <w:rsid w:val="00CD170A"/>
    <w:rsid w:val="00CF79B8"/>
    <w:rsid w:val="00D33116"/>
    <w:rsid w:val="00D51E44"/>
    <w:rsid w:val="00D6438D"/>
    <w:rsid w:val="00D732C9"/>
    <w:rsid w:val="00D77E61"/>
    <w:rsid w:val="00D804F0"/>
    <w:rsid w:val="00DB39DE"/>
    <w:rsid w:val="00DC3E2C"/>
    <w:rsid w:val="00DC6E24"/>
    <w:rsid w:val="00DD5119"/>
    <w:rsid w:val="00DF1387"/>
    <w:rsid w:val="00DF709C"/>
    <w:rsid w:val="00E106A0"/>
    <w:rsid w:val="00E275A9"/>
    <w:rsid w:val="00E6405B"/>
    <w:rsid w:val="00E90E17"/>
    <w:rsid w:val="00EC2FE4"/>
    <w:rsid w:val="00F1127B"/>
    <w:rsid w:val="00F91837"/>
    <w:rsid w:val="00FC5A58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AEDA"/>
  <w15:docId w15:val="{16FBC102-F492-4940-824F-77BDA41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7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95pt0pt">
    <w:name w:val="Основной текст (2) + 9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795pt0pt">
    <w:name w:val="Основной текст (7) + 9;5 pt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09pt0pt">
    <w:name w:val="Основной текст (10) + 9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0175pt0pt">
    <w:name w:val="Основной текст (10) + 17;5 pt;Полужирный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6125pt0pt">
    <w:name w:val="Основной текст (6) + 12;5 pt;Полужирный;Курсив;Интервал 0 pt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singl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7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/>
    </w:rPr>
  </w:style>
  <w:style w:type="character" w:customStyle="1" w:styleId="67pt0pt">
    <w:name w:val="Основной текст (6) + 7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67pt0pt0">
    <w:name w:val="Основной текст (6) + 7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ind w:hanging="32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3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5280" w:line="312" w:lineRule="exact"/>
      <w:jc w:val="center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240" w:line="0" w:lineRule="atLeast"/>
      <w:ind w:hanging="36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Gungsuh" w:eastAsia="Gungsuh" w:hAnsi="Gungsuh" w:cs="Gungsuh"/>
      <w:sz w:val="43"/>
      <w:szCs w:val="4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styleId="ae">
    <w:name w:val="List Paragraph"/>
    <w:basedOn w:val="a"/>
    <w:uiPriority w:val="34"/>
    <w:qFormat/>
    <w:rsid w:val="00B6438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477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77F8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DF70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Абукар</cp:lastModifiedBy>
  <cp:revision>2</cp:revision>
  <cp:lastPrinted>2022-05-20T14:14:00Z</cp:lastPrinted>
  <dcterms:created xsi:type="dcterms:W3CDTF">2022-05-21T09:31:00Z</dcterms:created>
  <dcterms:modified xsi:type="dcterms:W3CDTF">2022-05-21T09:31:00Z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1390047389</vt:i4>
  </property>
</Properties>
</file>