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065" w:rsidRDefault="00E70DD5" w:rsidP="00E70DD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5.5pt">
            <v:imagedata r:id="rId6" o:title="Положение о метод и практич"/>
          </v:shape>
        </w:pict>
      </w:r>
    </w:p>
    <w:p w:rsidR="005A3065" w:rsidRDefault="005A3065" w:rsidP="004B2B44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</w:rPr>
      </w:pPr>
    </w:p>
    <w:p w:rsidR="00E70DD5" w:rsidRDefault="00E70DD5" w:rsidP="004B2B44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</w:rPr>
      </w:pPr>
    </w:p>
    <w:p w:rsidR="00E70DD5" w:rsidRDefault="00E70DD5" w:rsidP="004B2B44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445854" w:rsidRPr="003D3C3E" w:rsidRDefault="00445854" w:rsidP="004B2B44">
      <w:pPr>
        <w:numPr>
          <w:ilvl w:val="1"/>
          <w:numId w:val="1"/>
        </w:numPr>
        <w:tabs>
          <w:tab w:val="left" w:pos="537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Настоящий Порядок разработан в соответствии с Законом Р</w:t>
      </w:r>
      <w:r w:rsidR="003D3C3E">
        <w:rPr>
          <w:rFonts w:ascii="Times New Roman" w:eastAsia="Times New Roman" w:hAnsi="Times New Roman"/>
          <w:sz w:val="28"/>
        </w:rPr>
        <w:t xml:space="preserve">оссийской </w:t>
      </w:r>
      <w:r>
        <w:rPr>
          <w:rFonts w:ascii="Times New Roman" w:eastAsia="Times New Roman" w:hAnsi="Times New Roman"/>
          <w:sz w:val="28"/>
        </w:rPr>
        <w:t>Ф</w:t>
      </w:r>
      <w:r w:rsidR="003D3C3E">
        <w:rPr>
          <w:rFonts w:ascii="Times New Roman" w:eastAsia="Times New Roman" w:hAnsi="Times New Roman"/>
          <w:sz w:val="28"/>
        </w:rPr>
        <w:t>едерации  от 22.12.2012 г. № 273-ФЗ «Об образовании»; п</w:t>
      </w:r>
      <w:r>
        <w:rPr>
          <w:rFonts w:ascii="Times New Roman" w:eastAsia="Times New Roman" w:hAnsi="Times New Roman"/>
          <w:sz w:val="28"/>
        </w:rPr>
        <w:t>риказом Министе</w:t>
      </w:r>
      <w:r w:rsidR="003D3C3E"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ства образования</w:t>
      </w:r>
      <w:r w:rsidR="003D3C3E">
        <w:rPr>
          <w:rFonts w:ascii="Times New Roman" w:eastAsia="Times New Roman" w:hAnsi="Times New Roman"/>
          <w:sz w:val="28"/>
        </w:rPr>
        <w:t xml:space="preserve"> и </w:t>
      </w:r>
      <w:r w:rsidRPr="003D3C3E">
        <w:rPr>
          <w:rFonts w:ascii="Times New Roman" w:eastAsia="Times New Roman" w:hAnsi="Times New Roman"/>
          <w:sz w:val="28"/>
        </w:rPr>
        <w:t>науки Российской Федер</w:t>
      </w:r>
      <w:r w:rsidR="003D3C3E">
        <w:rPr>
          <w:rFonts w:ascii="Times New Roman" w:eastAsia="Times New Roman" w:hAnsi="Times New Roman"/>
          <w:sz w:val="28"/>
        </w:rPr>
        <w:t xml:space="preserve">ации от 14 июня 2013 г. № 464 </w:t>
      </w:r>
      <w:r w:rsidRPr="003D3C3E">
        <w:rPr>
          <w:rFonts w:ascii="Times New Roman" w:eastAsia="Times New Roman" w:hAnsi="Times New Roman"/>
          <w:sz w:val="28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  <w:r w:rsidR="003D3C3E">
        <w:rPr>
          <w:rFonts w:ascii="Times New Roman" w:eastAsia="Times New Roman" w:hAnsi="Times New Roman"/>
          <w:sz w:val="28"/>
        </w:rPr>
        <w:t>приказом Министерства образования и науки Российской Федерации от 18 апреля 2013 г. № 291</w:t>
      </w:r>
      <w:r w:rsidR="003D3C3E" w:rsidRPr="003D3C3E">
        <w:rPr>
          <w:rFonts w:ascii="Times New Roman" w:eastAsia="Times New Roman" w:hAnsi="Times New Roman"/>
          <w:sz w:val="28"/>
        </w:rPr>
        <w:t xml:space="preserve"> г.</w:t>
      </w:r>
      <w:r w:rsidR="003D3C3E">
        <w:rPr>
          <w:rFonts w:ascii="Times New Roman" w:eastAsia="Times New Roman" w:hAnsi="Times New Roman"/>
          <w:sz w:val="28"/>
        </w:rPr>
        <w:t xml:space="preserve"> «Об утверждении </w:t>
      </w:r>
      <w:r w:rsidRPr="003D3C3E">
        <w:rPr>
          <w:rFonts w:ascii="Times New Roman" w:eastAsia="Times New Roman" w:hAnsi="Times New Roman"/>
          <w:sz w:val="28"/>
        </w:rPr>
        <w:t>Положения о практике обучающихся, осваивающих основные</w:t>
      </w:r>
      <w:r w:rsidR="003D3C3E">
        <w:rPr>
          <w:rFonts w:ascii="Times New Roman" w:eastAsia="Times New Roman" w:hAnsi="Times New Roman"/>
          <w:sz w:val="28"/>
        </w:rPr>
        <w:t xml:space="preserve"> </w:t>
      </w:r>
      <w:r w:rsidRPr="003D3C3E">
        <w:rPr>
          <w:rFonts w:ascii="Times New Roman" w:eastAsia="Times New Roman" w:hAnsi="Times New Roman"/>
          <w:sz w:val="28"/>
        </w:rPr>
        <w:t>профессиональные образовательные программы среднего профессионального образования».</w:t>
      </w:r>
    </w:p>
    <w:p w:rsidR="00445854" w:rsidRDefault="00445854" w:rsidP="004B2B44">
      <w:pPr>
        <w:numPr>
          <w:ilvl w:val="1"/>
          <w:numId w:val="2"/>
        </w:numPr>
        <w:tabs>
          <w:tab w:val="left" w:pos="567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Настоящее Положение определяет порядок организации и проведения учебной и производственной практики (далее - практика) государственного бюджетного профессионального образовательного учреждения «Пожарно-спасательный колледж» (далее - колледж), студентов осваивающих среднего профессионального образования (далее - СПО), осваивающих программы подготовки квалифицированных рабочих, служащих (далее </w:t>
      </w:r>
      <w:r w:rsidR="003D3C3E"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ППКРС) и программы подготовки специалистов среднего звена (</w:t>
      </w:r>
      <w:r w:rsidR="003D3C3E">
        <w:rPr>
          <w:rFonts w:ascii="Times New Roman" w:eastAsia="Times New Roman" w:hAnsi="Times New Roman"/>
          <w:sz w:val="28"/>
        </w:rPr>
        <w:t xml:space="preserve">далее – </w:t>
      </w:r>
      <w:r>
        <w:rPr>
          <w:rFonts w:ascii="Times New Roman" w:eastAsia="Times New Roman" w:hAnsi="Times New Roman"/>
          <w:sz w:val="28"/>
        </w:rPr>
        <w:t>ППССЗ) в соответствии с федеральными государственными образовательными стандартами среднего профес</w:t>
      </w:r>
      <w:r w:rsidR="00B53442">
        <w:rPr>
          <w:rFonts w:ascii="Times New Roman" w:eastAsia="Times New Roman" w:hAnsi="Times New Roman"/>
          <w:sz w:val="28"/>
        </w:rPr>
        <w:t>сионального образования (далее –</w:t>
      </w:r>
      <w:r>
        <w:rPr>
          <w:rFonts w:ascii="Times New Roman" w:eastAsia="Times New Roman" w:hAnsi="Times New Roman"/>
          <w:sz w:val="28"/>
        </w:rPr>
        <w:t xml:space="preserve"> ФГОС СПО).</w:t>
      </w:r>
      <w:proofErr w:type="gramEnd"/>
    </w:p>
    <w:p w:rsidR="00445854" w:rsidRDefault="00445854" w:rsidP="004B2B44">
      <w:pPr>
        <w:numPr>
          <w:ilvl w:val="1"/>
          <w:numId w:val="2"/>
        </w:numPr>
        <w:tabs>
          <w:tab w:val="left" w:pos="567"/>
        </w:tabs>
        <w:spacing w:line="276" w:lineRule="auto"/>
        <w:ind w:right="4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Видами практики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, осваивающих ППКРС, ППССЗ являются: учебная практика и производственная практика (далее </w:t>
      </w:r>
      <w:r w:rsidR="00B53442"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практика).</w:t>
      </w:r>
    </w:p>
    <w:p w:rsidR="00445854" w:rsidRDefault="00445854" w:rsidP="004B2B44">
      <w:pPr>
        <w:numPr>
          <w:ilvl w:val="1"/>
          <w:numId w:val="2"/>
        </w:numPr>
        <w:tabs>
          <w:tab w:val="left" w:pos="547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 практики разрабаты</w:t>
      </w:r>
      <w:r w:rsidR="00B53442">
        <w:rPr>
          <w:rFonts w:ascii="Times New Roman" w:eastAsia="Times New Roman" w:hAnsi="Times New Roman"/>
          <w:sz w:val="28"/>
        </w:rPr>
        <w:t>ваются и утверждаются колледжем</w:t>
      </w:r>
      <w:r>
        <w:rPr>
          <w:rFonts w:ascii="Times New Roman" w:eastAsia="Times New Roman" w:hAnsi="Times New Roman"/>
          <w:sz w:val="28"/>
        </w:rPr>
        <w:t xml:space="preserve"> самостоятельно и являются составной частью ППКРС, ППССЗ обеспечивающей реализацию ФГОС СПО.</w:t>
      </w:r>
    </w:p>
    <w:p w:rsidR="00445854" w:rsidRPr="00B53442" w:rsidRDefault="00445854" w:rsidP="004B2B44">
      <w:pPr>
        <w:numPr>
          <w:ilvl w:val="1"/>
          <w:numId w:val="2"/>
        </w:numPr>
        <w:tabs>
          <w:tab w:val="left" w:pos="54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Планирование и организация практики на всех ее этапах обеспечивает:</w:t>
      </w:r>
    </w:p>
    <w:p w:rsidR="00445854" w:rsidRDefault="00445854" w:rsidP="004B2B44">
      <w:pPr>
        <w:numPr>
          <w:ilvl w:val="0"/>
          <w:numId w:val="3"/>
        </w:numPr>
        <w:tabs>
          <w:tab w:val="left" w:pos="461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445854" w:rsidRDefault="00445854" w:rsidP="004B2B44">
      <w:pPr>
        <w:numPr>
          <w:ilvl w:val="0"/>
          <w:numId w:val="3"/>
        </w:numPr>
        <w:tabs>
          <w:tab w:val="left" w:pos="542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целостность подготовки квалифицированных рабочих и служащих, и специалистов среднего звена и связь к выполнению основных трудовых функций;</w:t>
      </w:r>
    </w:p>
    <w:p w:rsidR="00445854" w:rsidRDefault="004B2B44" w:rsidP="004B2B44">
      <w:pPr>
        <w:numPr>
          <w:ilvl w:val="0"/>
          <w:numId w:val="3"/>
        </w:numPr>
        <w:tabs>
          <w:tab w:val="left" w:pos="46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свя</w:t>
      </w:r>
      <w:r w:rsidR="00445854">
        <w:rPr>
          <w:rFonts w:ascii="Times New Roman" w:eastAsia="Times New Roman" w:hAnsi="Times New Roman"/>
          <w:sz w:val="28"/>
        </w:rPr>
        <w:t>зь практики с теоретическим обучением.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ППКРС, ППССЗ (далее - профессиональный модуль) в соответствии с ФГОС СПО, программами практики.</w:t>
      </w:r>
    </w:p>
    <w:p w:rsidR="0044585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всех этапов практики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</w:t>
      </w:r>
    </w:p>
    <w:p w:rsidR="0044585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  <w:sectPr w:rsidR="00445854" w:rsidSect="004B2B44">
          <w:pgSz w:w="11900" w:h="16838"/>
          <w:pgMar w:top="1337" w:right="799" w:bottom="254" w:left="1134" w:header="0" w:footer="0" w:gutter="0"/>
          <w:cols w:space="0" w:equalWidth="0">
            <w:col w:w="9966"/>
          </w:cols>
          <w:docGrid w:linePitch="360"/>
        </w:sectPr>
      </w:pPr>
    </w:p>
    <w:p w:rsidR="00445854" w:rsidRDefault="00445854" w:rsidP="004B2B44">
      <w:pPr>
        <w:numPr>
          <w:ilvl w:val="1"/>
          <w:numId w:val="4"/>
        </w:numPr>
        <w:tabs>
          <w:tab w:val="left" w:pos="615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Практика имеет целью комплексное освоение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всех видов профессиональной деятельности по ППКРС, ППССЗ формирование общих и профессиональных компетенций, а также приобретение необходимых умений</w:t>
      </w:r>
      <w:r w:rsidR="004B2B44">
        <w:rPr>
          <w:rFonts w:ascii="Times New Roman" w:eastAsia="Times New Roman" w:hAnsi="Times New Roman"/>
          <w:sz w:val="28"/>
        </w:rPr>
        <w:t xml:space="preserve"> и опыта практической работы.</w:t>
      </w:r>
    </w:p>
    <w:p w:rsidR="00445854" w:rsidRPr="004B2B44" w:rsidRDefault="00445854" w:rsidP="004B2B44">
      <w:pPr>
        <w:numPr>
          <w:ilvl w:val="1"/>
          <w:numId w:val="5"/>
        </w:numPr>
        <w:tabs>
          <w:tab w:val="left" w:pos="624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ППКРС, ППССЗ по основным видам профессиональной деятельности для последующего освоения ими общих и профессиональных компетенций по избранной специальности (профессии).</w:t>
      </w:r>
    </w:p>
    <w:p w:rsidR="00445854" w:rsidRPr="004B2B44" w:rsidRDefault="00445854" w:rsidP="004B2B44">
      <w:pPr>
        <w:numPr>
          <w:ilvl w:val="1"/>
          <w:numId w:val="5"/>
        </w:numPr>
        <w:tabs>
          <w:tab w:val="left" w:pos="615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ППССЗ производственная практика включает в себя следующие этапы: практика по профилю специальности и преддипломная практика.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</w:t>
      </w:r>
    </w:p>
    <w:p w:rsidR="0044585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445854" w:rsidRPr="004B2B4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реализации ППКРС учебная практика и производственная практика </w:t>
      </w:r>
      <w:proofErr w:type="gramStart"/>
      <w:r>
        <w:rPr>
          <w:rFonts w:ascii="Times New Roman" w:eastAsia="Times New Roman" w:hAnsi="Times New Roman"/>
          <w:sz w:val="28"/>
        </w:rPr>
        <w:t>организуется</w:t>
      </w:r>
      <w:proofErr w:type="gramEnd"/>
      <w:r>
        <w:rPr>
          <w:rFonts w:ascii="Times New Roman" w:eastAsia="Times New Roman" w:hAnsi="Times New Roman"/>
          <w:sz w:val="28"/>
        </w:rPr>
        <w:t xml:space="preserve"> и проводятся колледжем при освоении студентами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</w:t>
      </w:r>
    </w:p>
    <w:p w:rsidR="00445854" w:rsidRDefault="00445854" w:rsidP="004B2B44">
      <w:pPr>
        <w:numPr>
          <w:ilvl w:val="0"/>
          <w:numId w:val="6"/>
        </w:numPr>
        <w:tabs>
          <w:tab w:val="left" w:pos="619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Учебная практика проводится в учебных, учебно-производственных мастерских, лабораториях, полигонах, учебно-тренажерном центре и иных структурных подразделениях колледжа либо в организациях профильной направленности на основе договоров.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445854" w:rsidRDefault="00445854" w:rsidP="004B2B44">
      <w:pPr>
        <w:numPr>
          <w:ilvl w:val="1"/>
          <w:numId w:val="6"/>
        </w:numPr>
        <w:tabs>
          <w:tab w:val="left" w:pos="855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Производственная практика проводится в организациях </w:t>
      </w:r>
      <w:r w:rsidR="004B2B44">
        <w:rPr>
          <w:rFonts w:ascii="Times New Roman" w:eastAsia="Times New Roman" w:hAnsi="Times New Roman"/>
          <w:sz w:val="28"/>
        </w:rPr>
        <w:t xml:space="preserve">Республики Ингушетия </w:t>
      </w:r>
      <w:r>
        <w:rPr>
          <w:rFonts w:ascii="Times New Roman" w:eastAsia="Times New Roman" w:hAnsi="Times New Roman"/>
          <w:sz w:val="28"/>
        </w:rPr>
        <w:t>и других субъектах Р</w:t>
      </w:r>
      <w:r w:rsidR="004B2B44">
        <w:rPr>
          <w:rFonts w:ascii="Times New Roman" w:eastAsia="Times New Roman" w:hAnsi="Times New Roman"/>
          <w:sz w:val="28"/>
        </w:rPr>
        <w:t xml:space="preserve">оссийской </w:t>
      </w:r>
      <w:r>
        <w:rPr>
          <w:rFonts w:ascii="Times New Roman" w:eastAsia="Times New Roman" w:hAnsi="Times New Roman"/>
          <w:sz w:val="28"/>
        </w:rPr>
        <w:t>Ф</w:t>
      </w:r>
      <w:r w:rsidR="004B2B44">
        <w:rPr>
          <w:rFonts w:ascii="Times New Roman" w:eastAsia="Times New Roman" w:hAnsi="Times New Roman"/>
          <w:sz w:val="28"/>
        </w:rPr>
        <w:t>едерации</w:t>
      </w:r>
      <w:r>
        <w:rPr>
          <w:rFonts w:ascii="Times New Roman" w:eastAsia="Times New Roman" w:hAnsi="Times New Roman"/>
          <w:sz w:val="28"/>
        </w:rPr>
        <w:t xml:space="preserve"> на основе договоров, заключаемых между колледжем и организациями. В период прохождения производственной практики,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445854" w:rsidRDefault="00445854" w:rsidP="004B2B44">
      <w:pPr>
        <w:numPr>
          <w:ilvl w:val="1"/>
          <w:numId w:val="6"/>
        </w:numPr>
        <w:tabs>
          <w:tab w:val="left" w:pos="76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Сроки проведения практики устанавливаются колледжем.</w:t>
      </w:r>
    </w:p>
    <w:p w:rsidR="00445854" w:rsidRDefault="00445854" w:rsidP="004B2B44">
      <w:pPr>
        <w:tabs>
          <w:tab w:val="left" w:pos="76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  <w:sectPr w:rsidR="00445854" w:rsidSect="004B2B44">
          <w:pgSz w:w="11900" w:h="16838"/>
          <w:pgMar w:top="1135" w:right="799" w:bottom="374" w:left="1134" w:header="0" w:footer="0" w:gutter="0"/>
          <w:cols w:space="0" w:equalWidth="0">
            <w:col w:w="9966"/>
          </w:cols>
          <w:docGrid w:linePitch="360"/>
        </w:sectPr>
      </w:pPr>
    </w:p>
    <w:p w:rsidR="00445854" w:rsidRDefault="00445854" w:rsidP="004B2B44">
      <w:pPr>
        <w:numPr>
          <w:ilvl w:val="0"/>
          <w:numId w:val="7"/>
        </w:numPr>
        <w:tabs>
          <w:tab w:val="left" w:pos="763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445854" w:rsidRDefault="00445854" w:rsidP="004B2B44">
      <w:pPr>
        <w:spacing w:line="276" w:lineRule="auto"/>
        <w:ind w:right="80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445854" w:rsidRDefault="00445854" w:rsidP="004B2B44">
      <w:pPr>
        <w:numPr>
          <w:ilvl w:val="0"/>
          <w:numId w:val="7"/>
        </w:numPr>
        <w:tabs>
          <w:tab w:val="left" w:pos="76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реализации практики колледж:</w:t>
      </w:r>
    </w:p>
    <w:p w:rsidR="004B2B4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13.1. планирует и утверждает в учебном плане все виды и этапы практики в соответствии с ППКРС, ППССЗ с учетом договоров с организациями;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13.2. заключает договоры на организацию и проведение практики;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13.3. разрабатывает и согласовывает с организациями программы практики, содержание и планируемые результаты практики;</w:t>
      </w:r>
    </w:p>
    <w:p w:rsidR="0044585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13.4. осуществляет руководство практикой;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13.5.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13.6. формирует группы в случае применения групповых форм проведения практики;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13.7. 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445854" w:rsidRPr="004B2B4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13.8. разрабатывает и согласовывает с организациями формы отчетности и оценочный материал прохождения практики.</w:t>
      </w:r>
    </w:p>
    <w:p w:rsidR="00445854" w:rsidRDefault="00445854" w:rsidP="004B2B44">
      <w:pPr>
        <w:numPr>
          <w:ilvl w:val="0"/>
          <w:numId w:val="8"/>
        </w:numPr>
        <w:tabs>
          <w:tab w:val="left" w:pos="763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Организация, участвующая в организации и проведении практики обязана:</w:t>
      </w:r>
    </w:p>
    <w:p w:rsidR="00445854" w:rsidRDefault="00445854" w:rsidP="004B2B44">
      <w:pPr>
        <w:numPr>
          <w:ilvl w:val="0"/>
          <w:numId w:val="9"/>
        </w:numPr>
        <w:tabs>
          <w:tab w:val="left" w:pos="9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заключить договор на организацию и проведение практики;</w:t>
      </w:r>
    </w:p>
    <w:p w:rsidR="00445854" w:rsidRDefault="00445854" w:rsidP="004B2B44">
      <w:pPr>
        <w:numPr>
          <w:ilvl w:val="0"/>
          <w:numId w:val="9"/>
        </w:numPr>
        <w:tabs>
          <w:tab w:val="left" w:pos="941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согласовать программы практики, содержание и планируемые результаты практики, задание на практику;</w:t>
      </w:r>
    </w:p>
    <w:p w:rsidR="00445854" w:rsidRDefault="00445854" w:rsidP="004B2B44">
      <w:pPr>
        <w:numPr>
          <w:ilvl w:val="0"/>
          <w:numId w:val="9"/>
        </w:numPr>
        <w:tabs>
          <w:tab w:val="left" w:pos="931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предоставить рабочие места студентам, назначить руководителей практики от организации, определить наставников;</w:t>
      </w:r>
    </w:p>
    <w:p w:rsidR="00445854" w:rsidRDefault="00445854" w:rsidP="004B2B44">
      <w:pPr>
        <w:numPr>
          <w:ilvl w:val="0"/>
          <w:numId w:val="9"/>
        </w:numPr>
        <w:tabs>
          <w:tab w:val="left" w:pos="926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445854" w:rsidRDefault="00445854" w:rsidP="004B2B44">
      <w:pPr>
        <w:numPr>
          <w:ilvl w:val="0"/>
          <w:numId w:val="9"/>
        </w:numPr>
        <w:tabs>
          <w:tab w:val="left" w:pos="926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участвовать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445854" w:rsidRDefault="00445854" w:rsidP="004B2B44">
      <w:pPr>
        <w:numPr>
          <w:ilvl w:val="0"/>
          <w:numId w:val="9"/>
        </w:numPr>
        <w:tabs>
          <w:tab w:val="left" w:pos="993"/>
        </w:tabs>
        <w:spacing w:line="276" w:lineRule="auto"/>
        <w:ind w:right="4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обеспечить безопасные условия прохождения практики студентам, отвечающие санитарным правилам и требованиям охраны труда;</w:t>
      </w:r>
    </w:p>
    <w:p w:rsidR="00445854" w:rsidRPr="004B2B44" w:rsidRDefault="00445854" w:rsidP="004B2B44">
      <w:pPr>
        <w:tabs>
          <w:tab w:val="left" w:pos="234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14.7. </w:t>
      </w:r>
      <w:r w:rsidR="005A306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провести</w:t>
      </w:r>
      <w:r>
        <w:rPr>
          <w:rFonts w:ascii="Times New Roman" w:eastAsia="Times New Roman" w:hAnsi="Times New Roman"/>
          <w:sz w:val="28"/>
        </w:rPr>
        <w:tab/>
      </w:r>
      <w:r w:rsidR="004B2B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инструктаж студентов по ознакомлению с</w:t>
      </w:r>
      <w:r w:rsidR="004B2B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45854" w:rsidRPr="005A3065" w:rsidRDefault="00445854" w:rsidP="005A3065">
      <w:pPr>
        <w:numPr>
          <w:ilvl w:val="0"/>
          <w:numId w:val="10"/>
        </w:numPr>
        <w:tabs>
          <w:tab w:val="left" w:pos="715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3065">
        <w:rPr>
          <w:rFonts w:ascii="Times New Roman" w:eastAsia="Times New Roman" w:hAnsi="Times New Roman"/>
          <w:sz w:val="28"/>
          <w:szCs w:val="28"/>
        </w:rPr>
        <w:t>Направление на практику оформляется приказом директора колледжа с указанием закрепления каждого студента за организацией, а также с указанием</w:t>
      </w:r>
      <w:bookmarkStart w:id="3" w:name="page5"/>
      <w:bookmarkEnd w:id="3"/>
      <w:r w:rsidR="005A3065" w:rsidRPr="005A30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065">
        <w:rPr>
          <w:rFonts w:ascii="Times New Roman" w:eastAsia="Times New Roman" w:hAnsi="Times New Roman"/>
          <w:sz w:val="28"/>
          <w:szCs w:val="28"/>
        </w:rPr>
        <w:t>вида и сроков прохождения практики.</w:t>
      </w:r>
    </w:p>
    <w:p w:rsidR="00445854" w:rsidRPr="004B2B44" w:rsidRDefault="00445854" w:rsidP="004B2B44">
      <w:pPr>
        <w:numPr>
          <w:ilvl w:val="0"/>
          <w:numId w:val="11"/>
        </w:numPr>
        <w:tabs>
          <w:tab w:val="left" w:pos="720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Студенты, совмещающие обучение с трудовой деятельностью, вправе проходить учебную и производственную практику в организации по месту работы, в </w:t>
      </w:r>
      <w:proofErr w:type="gramStart"/>
      <w:r>
        <w:rPr>
          <w:rFonts w:ascii="Times New Roman" w:eastAsia="Times New Roman" w:hAnsi="Times New Roman"/>
          <w:sz w:val="28"/>
        </w:rPr>
        <w:t>случаях</w:t>
      </w:r>
      <w:proofErr w:type="gramEnd"/>
      <w:r>
        <w:rPr>
          <w:rFonts w:ascii="Times New Roman" w:eastAsia="Times New Roman" w:hAnsi="Times New Roman"/>
          <w:sz w:val="28"/>
        </w:rPr>
        <w:t xml:space="preserve"> если осуществляемая ими профессиональная деятельность соответствует целям практики.</w:t>
      </w:r>
    </w:p>
    <w:p w:rsidR="00445854" w:rsidRDefault="00445854" w:rsidP="004B2B44">
      <w:pPr>
        <w:numPr>
          <w:ilvl w:val="0"/>
          <w:numId w:val="11"/>
        </w:numPr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Студенты, в период прохождения практики в организациях обязаны:</w:t>
      </w:r>
    </w:p>
    <w:p w:rsidR="00445854" w:rsidRPr="004B2B44" w:rsidRDefault="00445854" w:rsidP="004B2B44">
      <w:pPr>
        <w:spacing w:line="276" w:lineRule="auto"/>
        <w:ind w:right="10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17.1. выполнять задания, предусмотренные программами практики;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17.2. соблюдать действующие в организациях правила внутреннего трудового распорядка;</w:t>
      </w:r>
    </w:p>
    <w:p w:rsidR="00445854" w:rsidRPr="004B2B4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17.3. соблюдать требования охраны труда и пожарной безопасности.</w:t>
      </w:r>
    </w:p>
    <w:p w:rsidR="00445854" w:rsidRPr="004B2B4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18.</w:t>
      </w:r>
      <w:r w:rsidR="005A306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Организацию и руководство практикой по профилю специальности (профессии) и преддипломной практикой осуществляют руководители практики от колледжа и от организации.</w:t>
      </w:r>
    </w:p>
    <w:p w:rsidR="00445854" w:rsidRPr="004B2B4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19. Результаты практики определяются программами практики, разработанными колледжем.</w:t>
      </w:r>
    </w:p>
    <w:p w:rsidR="00445854" w:rsidRPr="004B2B4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результатам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445854" w:rsidRPr="004B2B44" w:rsidRDefault="00445854" w:rsidP="004B2B44">
      <w:pPr>
        <w:numPr>
          <w:ilvl w:val="0"/>
          <w:numId w:val="12"/>
        </w:numPr>
        <w:tabs>
          <w:tab w:val="left" w:pos="883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период прохождения производственной практики студентом ведется дневник практики. По результатам практики студентом составляется отчет, который утверждается организацией</w:t>
      </w:r>
    </w:p>
    <w:p w:rsidR="00445854" w:rsidRPr="004B2B44" w:rsidRDefault="00445854" w:rsidP="004B2B44">
      <w:pPr>
        <w:numPr>
          <w:ilvl w:val="0"/>
          <w:numId w:val="12"/>
        </w:numPr>
        <w:tabs>
          <w:tab w:val="left" w:pos="883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445854" w:rsidRPr="004B2B44" w:rsidRDefault="00445854" w:rsidP="004B2B44">
      <w:pPr>
        <w:numPr>
          <w:ilvl w:val="0"/>
          <w:numId w:val="12"/>
        </w:numPr>
        <w:tabs>
          <w:tab w:val="left" w:pos="778"/>
        </w:tabs>
        <w:spacing w:line="276" w:lineRule="auto"/>
        <w:ind w:right="4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445854" w:rsidRDefault="00445854" w:rsidP="004B2B44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</w:t>
      </w:r>
      <w:r>
        <w:rPr>
          <w:rFonts w:ascii="Times New Roman" w:eastAsia="Times New Roman" w:hAnsi="Times New Roman"/>
          <w:sz w:val="28"/>
        </w:rPr>
        <w:lastRenderedPageBreak/>
        <w:t>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по производственной практики и отчета о практике в соответствии с заданием на практику.</w:t>
      </w:r>
      <w:proofErr w:type="gramEnd"/>
    </w:p>
    <w:p w:rsidR="00445854" w:rsidRDefault="00445854" w:rsidP="004B2B44">
      <w:pPr>
        <w:numPr>
          <w:ilvl w:val="0"/>
          <w:numId w:val="12"/>
        </w:numPr>
        <w:tabs>
          <w:tab w:val="left" w:pos="701"/>
        </w:tabs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прохождения практики представляются студентом в колледж и учитываются при прохождении государственной итоговой аттестации.</w:t>
      </w:r>
    </w:p>
    <w:p w:rsidR="00445854" w:rsidRDefault="00445854" w:rsidP="004B2B44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bookmarkStart w:id="4" w:name="page6"/>
      <w:bookmarkEnd w:id="4"/>
      <w:r>
        <w:rPr>
          <w:rFonts w:ascii="Times New Roman" w:eastAsia="Times New Roman" w:hAnsi="Times New Roman"/>
          <w:sz w:val="28"/>
        </w:rPr>
        <w:t>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sectPr w:rsidR="00445854" w:rsidSect="004B2B44">
      <w:pgSz w:w="11900" w:h="16838"/>
      <w:pgMar w:top="1135" w:right="819" w:bottom="1440" w:left="1134" w:header="0" w:footer="0" w:gutter="0"/>
      <w:cols w:space="0" w:equalWidth="0">
        <w:col w:w="99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EBA6C740">
      <w:start w:val="1"/>
      <w:numFmt w:val="bullet"/>
      <w:lvlText w:val="и"/>
      <w:lvlJc w:val="left"/>
    </w:lvl>
    <w:lvl w:ilvl="1" w:tplc="751ADFA0">
      <w:start w:val="1"/>
      <w:numFmt w:val="decimal"/>
      <w:lvlText w:val="%2."/>
      <w:lvlJc w:val="left"/>
    </w:lvl>
    <w:lvl w:ilvl="2" w:tplc="86A60E78">
      <w:start w:val="1"/>
      <w:numFmt w:val="bullet"/>
      <w:lvlText w:val=""/>
      <w:lvlJc w:val="left"/>
    </w:lvl>
    <w:lvl w:ilvl="3" w:tplc="6F8479D2">
      <w:start w:val="1"/>
      <w:numFmt w:val="bullet"/>
      <w:lvlText w:val=""/>
      <w:lvlJc w:val="left"/>
    </w:lvl>
    <w:lvl w:ilvl="4" w:tplc="FD58B64E">
      <w:start w:val="1"/>
      <w:numFmt w:val="bullet"/>
      <w:lvlText w:val=""/>
      <w:lvlJc w:val="left"/>
    </w:lvl>
    <w:lvl w:ilvl="5" w:tplc="423A14A6">
      <w:start w:val="1"/>
      <w:numFmt w:val="bullet"/>
      <w:lvlText w:val=""/>
      <w:lvlJc w:val="left"/>
    </w:lvl>
    <w:lvl w:ilvl="6" w:tplc="986044DE">
      <w:start w:val="1"/>
      <w:numFmt w:val="bullet"/>
      <w:lvlText w:val=""/>
      <w:lvlJc w:val="left"/>
    </w:lvl>
    <w:lvl w:ilvl="7" w:tplc="4E465F00">
      <w:start w:val="1"/>
      <w:numFmt w:val="bullet"/>
      <w:lvlText w:val=""/>
      <w:lvlJc w:val="left"/>
    </w:lvl>
    <w:lvl w:ilvl="8" w:tplc="0994E5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95CF83E">
      <w:start w:val="1"/>
      <w:numFmt w:val="bullet"/>
      <w:lvlText w:val="и"/>
      <w:lvlJc w:val="left"/>
    </w:lvl>
    <w:lvl w:ilvl="1" w:tplc="F52E7218">
      <w:start w:val="2"/>
      <w:numFmt w:val="decimal"/>
      <w:lvlText w:val="%2."/>
      <w:lvlJc w:val="left"/>
    </w:lvl>
    <w:lvl w:ilvl="2" w:tplc="76A04DF0">
      <w:start w:val="1"/>
      <w:numFmt w:val="bullet"/>
      <w:lvlText w:val=""/>
      <w:lvlJc w:val="left"/>
    </w:lvl>
    <w:lvl w:ilvl="3" w:tplc="6602F584">
      <w:start w:val="1"/>
      <w:numFmt w:val="bullet"/>
      <w:lvlText w:val=""/>
      <w:lvlJc w:val="left"/>
    </w:lvl>
    <w:lvl w:ilvl="4" w:tplc="8F46FC22">
      <w:start w:val="1"/>
      <w:numFmt w:val="bullet"/>
      <w:lvlText w:val=""/>
      <w:lvlJc w:val="left"/>
    </w:lvl>
    <w:lvl w:ilvl="5" w:tplc="3F40DF80">
      <w:start w:val="1"/>
      <w:numFmt w:val="bullet"/>
      <w:lvlText w:val=""/>
      <w:lvlJc w:val="left"/>
    </w:lvl>
    <w:lvl w:ilvl="6" w:tplc="D1F08102">
      <w:start w:val="1"/>
      <w:numFmt w:val="bullet"/>
      <w:lvlText w:val=""/>
      <w:lvlJc w:val="left"/>
    </w:lvl>
    <w:lvl w:ilvl="7" w:tplc="A54A70E8">
      <w:start w:val="1"/>
      <w:numFmt w:val="bullet"/>
      <w:lvlText w:val=""/>
      <w:lvlJc w:val="left"/>
    </w:lvl>
    <w:lvl w:ilvl="8" w:tplc="0BA86CA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2598AD0C">
      <w:start w:val="1"/>
      <w:numFmt w:val="bullet"/>
      <w:lvlText w:val="-"/>
      <w:lvlJc w:val="left"/>
    </w:lvl>
    <w:lvl w:ilvl="1" w:tplc="5734DA56">
      <w:start w:val="1"/>
      <w:numFmt w:val="bullet"/>
      <w:lvlText w:val=""/>
      <w:lvlJc w:val="left"/>
    </w:lvl>
    <w:lvl w:ilvl="2" w:tplc="D5142220">
      <w:start w:val="1"/>
      <w:numFmt w:val="bullet"/>
      <w:lvlText w:val=""/>
      <w:lvlJc w:val="left"/>
    </w:lvl>
    <w:lvl w:ilvl="3" w:tplc="85A6A7CE">
      <w:start w:val="1"/>
      <w:numFmt w:val="bullet"/>
      <w:lvlText w:val=""/>
      <w:lvlJc w:val="left"/>
    </w:lvl>
    <w:lvl w:ilvl="4" w:tplc="3A8C7A98">
      <w:start w:val="1"/>
      <w:numFmt w:val="bullet"/>
      <w:lvlText w:val=""/>
      <w:lvlJc w:val="left"/>
    </w:lvl>
    <w:lvl w:ilvl="5" w:tplc="BFC459C8">
      <w:start w:val="1"/>
      <w:numFmt w:val="bullet"/>
      <w:lvlText w:val=""/>
      <w:lvlJc w:val="left"/>
    </w:lvl>
    <w:lvl w:ilvl="6" w:tplc="C0B228E6">
      <w:start w:val="1"/>
      <w:numFmt w:val="bullet"/>
      <w:lvlText w:val=""/>
      <w:lvlJc w:val="left"/>
    </w:lvl>
    <w:lvl w:ilvl="7" w:tplc="45880020">
      <w:start w:val="1"/>
      <w:numFmt w:val="bullet"/>
      <w:lvlText w:val=""/>
      <w:lvlJc w:val="left"/>
    </w:lvl>
    <w:lvl w:ilvl="8" w:tplc="2B7CAE1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1AFEF858">
      <w:start w:val="1"/>
      <w:numFmt w:val="bullet"/>
      <w:lvlText w:val="и"/>
      <w:lvlJc w:val="left"/>
    </w:lvl>
    <w:lvl w:ilvl="1" w:tplc="CB5055F0">
      <w:start w:val="6"/>
      <w:numFmt w:val="decimal"/>
      <w:lvlText w:val="%2."/>
      <w:lvlJc w:val="left"/>
    </w:lvl>
    <w:lvl w:ilvl="2" w:tplc="310AB434">
      <w:start w:val="1"/>
      <w:numFmt w:val="bullet"/>
      <w:lvlText w:val=""/>
      <w:lvlJc w:val="left"/>
    </w:lvl>
    <w:lvl w:ilvl="3" w:tplc="D038998E">
      <w:start w:val="1"/>
      <w:numFmt w:val="bullet"/>
      <w:lvlText w:val=""/>
      <w:lvlJc w:val="left"/>
    </w:lvl>
    <w:lvl w:ilvl="4" w:tplc="48983BF0">
      <w:start w:val="1"/>
      <w:numFmt w:val="bullet"/>
      <w:lvlText w:val=""/>
      <w:lvlJc w:val="left"/>
    </w:lvl>
    <w:lvl w:ilvl="5" w:tplc="B802A638">
      <w:start w:val="1"/>
      <w:numFmt w:val="bullet"/>
      <w:lvlText w:val=""/>
      <w:lvlJc w:val="left"/>
    </w:lvl>
    <w:lvl w:ilvl="6" w:tplc="587CFBBA">
      <w:start w:val="1"/>
      <w:numFmt w:val="bullet"/>
      <w:lvlText w:val=""/>
      <w:lvlJc w:val="left"/>
    </w:lvl>
    <w:lvl w:ilvl="7" w:tplc="DB807E96">
      <w:start w:val="1"/>
      <w:numFmt w:val="bullet"/>
      <w:lvlText w:val=""/>
      <w:lvlJc w:val="left"/>
    </w:lvl>
    <w:lvl w:ilvl="8" w:tplc="D9FE61F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0F14E786">
      <w:start w:val="1"/>
      <w:numFmt w:val="bullet"/>
      <w:lvlText w:val="и"/>
      <w:lvlJc w:val="left"/>
    </w:lvl>
    <w:lvl w:ilvl="1" w:tplc="8DE294EA">
      <w:start w:val="7"/>
      <w:numFmt w:val="decimal"/>
      <w:lvlText w:val="%2."/>
      <w:lvlJc w:val="left"/>
    </w:lvl>
    <w:lvl w:ilvl="2" w:tplc="4A6EF60C">
      <w:start w:val="1"/>
      <w:numFmt w:val="bullet"/>
      <w:lvlText w:val=""/>
      <w:lvlJc w:val="left"/>
    </w:lvl>
    <w:lvl w:ilvl="3" w:tplc="EDBAB50C">
      <w:start w:val="1"/>
      <w:numFmt w:val="bullet"/>
      <w:lvlText w:val=""/>
      <w:lvlJc w:val="left"/>
    </w:lvl>
    <w:lvl w:ilvl="4" w:tplc="37E478A8">
      <w:start w:val="1"/>
      <w:numFmt w:val="bullet"/>
      <w:lvlText w:val=""/>
      <w:lvlJc w:val="left"/>
    </w:lvl>
    <w:lvl w:ilvl="5" w:tplc="6B02C0AC">
      <w:start w:val="1"/>
      <w:numFmt w:val="bullet"/>
      <w:lvlText w:val=""/>
      <w:lvlJc w:val="left"/>
    </w:lvl>
    <w:lvl w:ilvl="6" w:tplc="077C8D5E">
      <w:start w:val="1"/>
      <w:numFmt w:val="bullet"/>
      <w:lvlText w:val=""/>
      <w:lvlJc w:val="left"/>
    </w:lvl>
    <w:lvl w:ilvl="7" w:tplc="BF0E06C6">
      <w:start w:val="1"/>
      <w:numFmt w:val="bullet"/>
      <w:lvlText w:val=""/>
      <w:lvlJc w:val="left"/>
    </w:lvl>
    <w:lvl w:ilvl="8" w:tplc="28A231B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9E8E4C62">
      <w:start w:val="9"/>
      <w:numFmt w:val="decimal"/>
      <w:lvlText w:val="%1."/>
      <w:lvlJc w:val="left"/>
    </w:lvl>
    <w:lvl w:ilvl="1" w:tplc="A672DA92">
      <w:start w:val="10"/>
      <w:numFmt w:val="decimal"/>
      <w:lvlText w:val="%2."/>
      <w:lvlJc w:val="left"/>
    </w:lvl>
    <w:lvl w:ilvl="2" w:tplc="992E1568">
      <w:start w:val="1"/>
      <w:numFmt w:val="bullet"/>
      <w:lvlText w:val=""/>
      <w:lvlJc w:val="left"/>
    </w:lvl>
    <w:lvl w:ilvl="3" w:tplc="93ACCEC2">
      <w:start w:val="1"/>
      <w:numFmt w:val="bullet"/>
      <w:lvlText w:val=""/>
      <w:lvlJc w:val="left"/>
    </w:lvl>
    <w:lvl w:ilvl="4" w:tplc="A59AB772">
      <w:start w:val="1"/>
      <w:numFmt w:val="bullet"/>
      <w:lvlText w:val=""/>
      <w:lvlJc w:val="left"/>
    </w:lvl>
    <w:lvl w:ilvl="5" w:tplc="2B326C2A">
      <w:start w:val="1"/>
      <w:numFmt w:val="bullet"/>
      <w:lvlText w:val=""/>
      <w:lvlJc w:val="left"/>
    </w:lvl>
    <w:lvl w:ilvl="6" w:tplc="F8E4DADA">
      <w:start w:val="1"/>
      <w:numFmt w:val="bullet"/>
      <w:lvlText w:val=""/>
      <w:lvlJc w:val="left"/>
    </w:lvl>
    <w:lvl w:ilvl="7" w:tplc="95C2E0B6">
      <w:start w:val="1"/>
      <w:numFmt w:val="bullet"/>
      <w:lvlText w:val=""/>
      <w:lvlJc w:val="left"/>
    </w:lvl>
    <w:lvl w:ilvl="8" w:tplc="522838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445CE89C">
      <w:start w:val="12"/>
      <w:numFmt w:val="decimal"/>
      <w:lvlText w:val="%1."/>
      <w:lvlJc w:val="left"/>
    </w:lvl>
    <w:lvl w:ilvl="1" w:tplc="4C2A44C8">
      <w:start w:val="1"/>
      <w:numFmt w:val="bullet"/>
      <w:lvlText w:val=""/>
      <w:lvlJc w:val="left"/>
    </w:lvl>
    <w:lvl w:ilvl="2" w:tplc="06729B16">
      <w:start w:val="1"/>
      <w:numFmt w:val="bullet"/>
      <w:lvlText w:val=""/>
      <w:lvlJc w:val="left"/>
    </w:lvl>
    <w:lvl w:ilvl="3" w:tplc="283E4608">
      <w:start w:val="1"/>
      <w:numFmt w:val="bullet"/>
      <w:lvlText w:val=""/>
      <w:lvlJc w:val="left"/>
    </w:lvl>
    <w:lvl w:ilvl="4" w:tplc="347E13C8">
      <w:start w:val="1"/>
      <w:numFmt w:val="bullet"/>
      <w:lvlText w:val=""/>
      <w:lvlJc w:val="left"/>
    </w:lvl>
    <w:lvl w:ilvl="5" w:tplc="6776A4AC">
      <w:start w:val="1"/>
      <w:numFmt w:val="bullet"/>
      <w:lvlText w:val=""/>
      <w:lvlJc w:val="left"/>
    </w:lvl>
    <w:lvl w:ilvl="6" w:tplc="F058236A">
      <w:start w:val="1"/>
      <w:numFmt w:val="bullet"/>
      <w:lvlText w:val=""/>
      <w:lvlJc w:val="left"/>
    </w:lvl>
    <w:lvl w:ilvl="7" w:tplc="02246036">
      <w:start w:val="1"/>
      <w:numFmt w:val="bullet"/>
      <w:lvlText w:val=""/>
      <w:lvlJc w:val="left"/>
    </w:lvl>
    <w:lvl w:ilvl="8" w:tplc="842CF6D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5B808F20">
      <w:start w:val="14"/>
      <w:numFmt w:val="decimal"/>
      <w:lvlText w:val="%1."/>
      <w:lvlJc w:val="left"/>
    </w:lvl>
    <w:lvl w:ilvl="1" w:tplc="54B86B64">
      <w:start w:val="1"/>
      <w:numFmt w:val="bullet"/>
      <w:lvlText w:val=""/>
      <w:lvlJc w:val="left"/>
    </w:lvl>
    <w:lvl w:ilvl="2" w:tplc="7ACA39F4">
      <w:start w:val="1"/>
      <w:numFmt w:val="bullet"/>
      <w:lvlText w:val=""/>
      <w:lvlJc w:val="left"/>
    </w:lvl>
    <w:lvl w:ilvl="3" w:tplc="C0C6127E">
      <w:start w:val="1"/>
      <w:numFmt w:val="bullet"/>
      <w:lvlText w:val=""/>
      <w:lvlJc w:val="left"/>
    </w:lvl>
    <w:lvl w:ilvl="4" w:tplc="C3808A86">
      <w:start w:val="1"/>
      <w:numFmt w:val="bullet"/>
      <w:lvlText w:val=""/>
      <w:lvlJc w:val="left"/>
    </w:lvl>
    <w:lvl w:ilvl="5" w:tplc="C546A3D8">
      <w:start w:val="1"/>
      <w:numFmt w:val="bullet"/>
      <w:lvlText w:val=""/>
      <w:lvlJc w:val="left"/>
    </w:lvl>
    <w:lvl w:ilvl="6" w:tplc="0E4CCA18">
      <w:start w:val="1"/>
      <w:numFmt w:val="bullet"/>
      <w:lvlText w:val=""/>
      <w:lvlJc w:val="left"/>
    </w:lvl>
    <w:lvl w:ilvl="7" w:tplc="6DAE16AE">
      <w:start w:val="1"/>
      <w:numFmt w:val="bullet"/>
      <w:lvlText w:val=""/>
      <w:lvlJc w:val="left"/>
    </w:lvl>
    <w:lvl w:ilvl="8" w:tplc="5538BAF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DEE9D1A">
      <w:start w:val="1"/>
      <w:numFmt w:val="decimal"/>
      <w:lvlText w:val="14.%1."/>
      <w:lvlJc w:val="left"/>
    </w:lvl>
    <w:lvl w:ilvl="1" w:tplc="6FE2CAD8">
      <w:start w:val="1"/>
      <w:numFmt w:val="bullet"/>
      <w:lvlText w:val=""/>
      <w:lvlJc w:val="left"/>
    </w:lvl>
    <w:lvl w:ilvl="2" w:tplc="71321858">
      <w:start w:val="1"/>
      <w:numFmt w:val="bullet"/>
      <w:lvlText w:val=""/>
      <w:lvlJc w:val="left"/>
    </w:lvl>
    <w:lvl w:ilvl="3" w:tplc="2BFE1D72">
      <w:start w:val="1"/>
      <w:numFmt w:val="bullet"/>
      <w:lvlText w:val=""/>
      <w:lvlJc w:val="left"/>
    </w:lvl>
    <w:lvl w:ilvl="4" w:tplc="DE52765A">
      <w:start w:val="1"/>
      <w:numFmt w:val="bullet"/>
      <w:lvlText w:val=""/>
      <w:lvlJc w:val="left"/>
    </w:lvl>
    <w:lvl w:ilvl="5" w:tplc="D80A6FAA">
      <w:start w:val="1"/>
      <w:numFmt w:val="bullet"/>
      <w:lvlText w:val=""/>
      <w:lvlJc w:val="left"/>
    </w:lvl>
    <w:lvl w:ilvl="6" w:tplc="3E92FAC8">
      <w:start w:val="1"/>
      <w:numFmt w:val="bullet"/>
      <w:lvlText w:val=""/>
      <w:lvlJc w:val="left"/>
    </w:lvl>
    <w:lvl w:ilvl="7" w:tplc="5EAA16B8">
      <w:start w:val="1"/>
      <w:numFmt w:val="bullet"/>
      <w:lvlText w:val=""/>
      <w:lvlJc w:val="left"/>
    </w:lvl>
    <w:lvl w:ilvl="8" w:tplc="0F161D8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83C804C0">
      <w:start w:val="15"/>
      <w:numFmt w:val="decimal"/>
      <w:lvlText w:val="%1."/>
      <w:lvlJc w:val="left"/>
    </w:lvl>
    <w:lvl w:ilvl="1" w:tplc="942E32D8">
      <w:start w:val="1"/>
      <w:numFmt w:val="bullet"/>
      <w:lvlText w:val=""/>
      <w:lvlJc w:val="left"/>
    </w:lvl>
    <w:lvl w:ilvl="2" w:tplc="E290715E">
      <w:start w:val="1"/>
      <w:numFmt w:val="bullet"/>
      <w:lvlText w:val=""/>
      <w:lvlJc w:val="left"/>
    </w:lvl>
    <w:lvl w:ilvl="3" w:tplc="953493B2">
      <w:start w:val="1"/>
      <w:numFmt w:val="bullet"/>
      <w:lvlText w:val=""/>
      <w:lvlJc w:val="left"/>
    </w:lvl>
    <w:lvl w:ilvl="4" w:tplc="AAF4F558">
      <w:start w:val="1"/>
      <w:numFmt w:val="bullet"/>
      <w:lvlText w:val=""/>
      <w:lvlJc w:val="left"/>
    </w:lvl>
    <w:lvl w:ilvl="5" w:tplc="B6B27E3E">
      <w:start w:val="1"/>
      <w:numFmt w:val="bullet"/>
      <w:lvlText w:val=""/>
      <w:lvlJc w:val="left"/>
    </w:lvl>
    <w:lvl w:ilvl="6" w:tplc="B590F74E">
      <w:start w:val="1"/>
      <w:numFmt w:val="bullet"/>
      <w:lvlText w:val=""/>
      <w:lvlJc w:val="left"/>
    </w:lvl>
    <w:lvl w:ilvl="7" w:tplc="FBBE6AFA">
      <w:start w:val="1"/>
      <w:numFmt w:val="bullet"/>
      <w:lvlText w:val=""/>
      <w:lvlJc w:val="left"/>
    </w:lvl>
    <w:lvl w:ilvl="8" w:tplc="584E151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1D8CD7B0">
      <w:start w:val="16"/>
      <w:numFmt w:val="decimal"/>
      <w:lvlText w:val="%1."/>
      <w:lvlJc w:val="left"/>
    </w:lvl>
    <w:lvl w:ilvl="1" w:tplc="2EA4CC68">
      <w:start w:val="1"/>
      <w:numFmt w:val="bullet"/>
      <w:lvlText w:val=""/>
      <w:lvlJc w:val="left"/>
    </w:lvl>
    <w:lvl w:ilvl="2" w:tplc="260E40CC">
      <w:start w:val="1"/>
      <w:numFmt w:val="bullet"/>
      <w:lvlText w:val=""/>
      <w:lvlJc w:val="left"/>
    </w:lvl>
    <w:lvl w:ilvl="3" w:tplc="65803668">
      <w:start w:val="1"/>
      <w:numFmt w:val="bullet"/>
      <w:lvlText w:val=""/>
      <w:lvlJc w:val="left"/>
    </w:lvl>
    <w:lvl w:ilvl="4" w:tplc="87C89890">
      <w:start w:val="1"/>
      <w:numFmt w:val="bullet"/>
      <w:lvlText w:val=""/>
      <w:lvlJc w:val="left"/>
    </w:lvl>
    <w:lvl w:ilvl="5" w:tplc="73445D72">
      <w:start w:val="1"/>
      <w:numFmt w:val="bullet"/>
      <w:lvlText w:val=""/>
      <w:lvlJc w:val="left"/>
    </w:lvl>
    <w:lvl w:ilvl="6" w:tplc="4770F7A6">
      <w:start w:val="1"/>
      <w:numFmt w:val="bullet"/>
      <w:lvlText w:val=""/>
      <w:lvlJc w:val="left"/>
    </w:lvl>
    <w:lvl w:ilvl="7" w:tplc="3E3E3282">
      <w:start w:val="1"/>
      <w:numFmt w:val="bullet"/>
      <w:lvlText w:val=""/>
      <w:lvlJc w:val="left"/>
    </w:lvl>
    <w:lvl w:ilvl="8" w:tplc="FAD0A5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D6C007CC">
      <w:start w:val="20"/>
      <w:numFmt w:val="decimal"/>
      <w:lvlText w:val="%1."/>
      <w:lvlJc w:val="left"/>
    </w:lvl>
    <w:lvl w:ilvl="1" w:tplc="6D2A5F58">
      <w:start w:val="1"/>
      <w:numFmt w:val="bullet"/>
      <w:lvlText w:val=""/>
      <w:lvlJc w:val="left"/>
    </w:lvl>
    <w:lvl w:ilvl="2" w:tplc="4D260344">
      <w:start w:val="1"/>
      <w:numFmt w:val="bullet"/>
      <w:lvlText w:val=""/>
      <w:lvlJc w:val="left"/>
    </w:lvl>
    <w:lvl w:ilvl="3" w:tplc="AB0EBE28">
      <w:start w:val="1"/>
      <w:numFmt w:val="bullet"/>
      <w:lvlText w:val=""/>
      <w:lvlJc w:val="left"/>
    </w:lvl>
    <w:lvl w:ilvl="4" w:tplc="A21EE87E">
      <w:start w:val="1"/>
      <w:numFmt w:val="bullet"/>
      <w:lvlText w:val=""/>
      <w:lvlJc w:val="left"/>
    </w:lvl>
    <w:lvl w:ilvl="5" w:tplc="BB36B23A">
      <w:start w:val="1"/>
      <w:numFmt w:val="bullet"/>
      <w:lvlText w:val=""/>
      <w:lvlJc w:val="left"/>
    </w:lvl>
    <w:lvl w:ilvl="6" w:tplc="EFC4F190">
      <w:start w:val="1"/>
      <w:numFmt w:val="bullet"/>
      <w:lvlText w:val=""/>
      <w:lvlJc w:val="left"/>
    </w:lvl>
    <w:lvl w:ilvl="7" w:tplc="E168E88E">
      <w:start w:val="1"/>
      <w:numFmt w:val="bullet"/>
      <w:lvlText w:val=""/>
      <w:lvlJc w:val="left"/>
    </w:lvl>
    <w:lvl w:ilvl="8" w:tplc="355C587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C3E"/>
    <w:rsid w:val="003D3C3E"/>
    <w:rsid w:val="00445854"/>
    <w:rsid w:val="004B2B44"/>
    <w:rsid w:val="005A3065"/>
    <w:rsid w:val="008469DA"/>
    <w:rsid w:val="009A7030"/>
    <w:rsid w:val="00B53442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2018-10-29T07:05:00Z</cp:lastPrinted>
  <dcterms:created xsi:type="dcterms:W3CDTF">2018-10-29T07:05:00Z</dcterms:created>
  <dcterms:modified xsi:type="dcterms:W3CDTF">2018-10-31T13:20:00Z</dcterms:modified>
</cp:coreProperties>
</file>